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17" w:rsidRPr="00482317" w:rsidRDefault="00482317" w:rsidP="006C6CF2">
      <w:pPr>
        <w:spacing w:line="0" w:lineRule="atLeast"/>
        <w:jc w:val="center"/>
        <w:rPr>
          <w:rFonts w:asciiTheme="minorEastAsia" w:hAnsiTheme="minorEastAsia"/>
          <w:sz w:val="24"/>
          <w:szCs w:val="24"/>
        </w:rPr>
      </w:pPr>
      <w:r w:rsidRPr="00482317">
        <w:rPr>
          <w:rFonts w:asciiTheme="minorEastAsia" w:hAnsiTheme="minorEastAsia"/>
          <w:sz w:val="24"/>
          <w:szCs w:val="24"/>
        </w:rPr>
        <w:t>新旧対照表</w:t>
      </w:r>
    </w:p>
    <w:tbl>
      <w:tblPr>
        <w:tblStyle w:val="ab"/>
        <w:tblW w:w="9067" w:type="dxa"/>
        <w:tblLook w:val="04A0" w:firstRow="1" w:lastRow="0" w:firstColumn="1" w:lastColumn="0" w:noHBand="0" w:noVBand="1"/>
      </w:tblPr>
      <w:tblGrid>
        <w:gridCol w:w="4531"/>
        <w:gridCol w:w="4536"/>
      </w:tblGrid>
      <w:tr w:rsidR="00482317" w:rsidTr="00482317">
        <w:tc>
          <w:tcPr>
            <w:tcW w:w="4531" w:type="dxa"/>
          </w:tcPr>
          <w:p w:rsidR="00482317" w:rsidRPr="00482317" w:rsidRDefault="00482317" w:rsidP="00482317">
            <w:pPr>
              <w:jc w:val="center"/>
              <w:rPr>
                <w:rFonts w:asciiTheme="minorEastAsia" w:hAnsiTheme="minorEastAsia"/>
                <w:sz w:val="24"/>
                <w:szCs w:val="24"/>
              </w:rPr>
            </w:pPr>
            <w:r w:rsidRPr="00482317">
              <w:rPr>
                <w:rFonts w:asciiTheme="minorEastAsia" w:hAnsiTheme="minorEastAsia" w:hint="eastAsia"/>
                <w:sz w:val="24"/>
                <w:szCs w:val="24"/>
              </w:rPr>
              <w:t>新</w:t>
            </w:r>
          </w:p>
        </w:tc>
        <w:tc>
          <w:tcPr>
            <w:tcW w:w="4536" w:type="dxa"/>
          </w:tcPr>
          <w:p w:rsidR="00482317" w:rsidRPr="00482317" w:rsidRDefault="00482317" w:rsidP="00482317">
            <w:pPr>
              <w:jc w:val="center"/>
              <w:rPr>
                <w:rFonts w:asciiTheme="minorEastAsia" w:hAnsiTheme="minorEastAsia"/>
                <w:sz w:val="24"/>
                <w:szCs w:val="24"/>
              </w:rPr>
            </w:pPr>
            <w:r w:rsidRPr="00482317">
              <w:rPr>
                <w:rFonts w:asciiTheme="minorEastAsia" w:hAnsiTheme="minorEastAsia" w:hint="eastAsia"/>
                <w:sz w:val="24"/>
                <w:szCs w:val="24"/>
              </w:rPr>
              <w:t>旧</w:t>
            </w:r>
          </w:p>
        </w:tc>
      </w:tr>
      <w:tr w:rsidR="00482317" w:rsidRPr="00482317" w:rsidTr="00142D90">
        <w:trPr>
          <w:trHeight w:val="3245"/>
        </w:trPr>
        <w:tc>
          <w:tcPr>
            <w:tcW w:w="4531" w:type="dxa"/>
          </w:tcPr>
          <w:p w:rsidR="00482317" w:rsidRPr="00487F07" w:rsidRDefault="00482317" w:rsidP="00482317">
            <w:pPr>
              <w:jc w:val="center"/>
              <w:rPr>
                <w:rFonts w:asciiTheme="minorEastAsia" w:eastAsiaTheme="minorEastAsia" w:hAnsiTheme="minorEastAsia"/>
                <w:color w:val="000000" w:themeColor="text1"/>
                <w:w w:val="95"/>
                <w:sz w:val="21"/>
                <w:szCs w:val="21"/>
              </w:rPr>
            </w:pPr>
            <w:r w:rsidRPr="00487F07">
              <w:rPr>
                <w:rFonts w:asciiTheme="minorEastAsia" w:eastAsiaTheme="minorEastAsia" w:hAnsiTheme="minorEastAsia"/>
                <w:color w:val="000000" w:themeColor="text1"/>
                <w:w w:val="95"/>
                <w:sz w:val="21"/>
                <w:szCs w:val="21"/>
              </w:rPr>
              <w:t>一般乗用旅客自動車運送事業運送約款</w:t>
            </w:r>
          </w:p>
          <w:p w:rsidR="00482317" w:rsidRPr="00487F07" w:rsidRDefault="00482317" w:rsidP="00531C54">
            <w:pPr>
              <w:rPr>
                <w:rFonts w:asciiTheme="minorEastAsia" w:eastAsiaTheme="minorEastAsia" w:hAnsiTheme="minorEastAsia"/>
                <w:color w:val="000000" w:themeColor="text1"/>
                <w:w w:val="95"/>
                <w:sz w:val="21"/>
                <w:szCs w:val="21"/>
              </w:rPr>
            </w:pPr>
          </w:p>
          <w:p w:rsidR="00482317" w:rsidRPr="002A79F2" w:rsidRDefault="00482317" w:rsidP="00482317">
            <w:pPr>
              <w:pStyle w:val="af"/>
              <w:spacing w:line="278" w:lineRule="auto"/>
              <w:ind w:left="420" w:hangingChars="200" w:hanging="420"/>
              <w:jc w:val="both"/>
              <w:rPr>
                <w:color w:val="000000" w:themeColor="text1"/>
                <w:spacing w:val="-1"/>
                <w:sz w:val="21"/>
                <w:szCs w:val="21"/>
                <w:lang w:eastAsia="ja-JP"/>
              </w:rPr>
            </w:pPr>
            <w:r w:rsidRPr="002A79F2">
              <w:rPr>
                <w:color w:val="000000" w:themeColor="text1"/>
                <w:sz w:val="21"/>
                <w:szCs w:val="21"/>
                <w:lang w:eastAsia="ja-JP"/>
              </w:rPr>
              <w:t>第</w:t>
            </w:r>
            <w:r w:rsidRPr="002A79F2">
              <w:rPr>
                <w:rFonts w:hint="eastAsia"/>
                <w:color w:val="000000" w:themeColor="text1"/>
                <w:sz w:val="21"/>
                <w:szCs w:val="21"/>
                <w:lang w:eastAsia="ja-JP"/>
              </w:rPr>
              <w:t xml:space="preserve"> </w:t>
            </w:r>
            <w:r w:rsidRPr="002A79F2">
              <w:rPr>
                <w:color w:val="000000" w:themeColor="text1"/>
                <w:sz w:val="21"/>
                <w:szCs w:val="21"/>
                <w:lang w:eastAsia="ja-JP"/>
              </w:rPr>
              <w:t>1 条　～　第</w:t>
            </w:r>
            <w:r w:rsidRPr="002A79F2">
              <w:rPr>
                <w:rFonts w:hint="eastAsia"/>
                <w:color w:val="000000" w:themeColor="text1"/>
                <w:sz w:val="21"/>
                <w:szCs w:val="21"/>
                <w:lang w:eastAsia="ja-JP"/>
              </w:rPr>
              <w:t xml:space="preserve"> </w:t>
            </w:r>
            <w:r w:rsidRPr="002A79F2">
              <w:rPr>
                <w:color w:val="000000" w:themeColor="text1"/>
                <w:sz w:val="21"/>
                <w:szCs w:val="21"/>
                <w:lang w:eastAsia="ja-JP"/>
              </w:rPr>
              <w:t>２</w:t>
            </w:r>
            <w:r w:rsidRPr="002A79F2">
              <w:rPr>
                <w:rFonts w:hint="eastAsia"/>
                <w:color w:val="000000" w:themeColor="text1"/>
                <w:sz w:val="21"/>
                <w:szCs w:val="21"/>
                <w:lang w:eastAsia="ja-JP"/>
              </w:rPr>
              <w:t xml:space="preserve"> </w:t>
            </w:r>
            <w:r w:rsidRPr="002A79F2">
              <w:rPr>
                <w:color w:val="000000" w:themeColor="text1"/>
                <w:sz w:val="21"/>
                <w:szCs w:val="21"/>
                <w:lang w:eastAsia="ja-JP"/>
              </w:rPr>
              <w:t>条　　（略）</w:t>
            </w:r>
          </w:p>
          <w:p w:rsidR="00482317" w:rsidRPr="002A79F2" w:rsidRDefault="00482317" w:rsidP="00482317">
            <w:pPr>
              <w:pStyle w:val="af"/>
              <w:rPr>
                <w:color w:val="000000" w:themeColor="text1"/>
                <w:sz w:val="21"/>
                <w:szCs w:val="21"/>
                <w:lang w:eastAsia="ja-JP"/>
              </w:rPr>
            </w:pPr>
            <w:r w:rsidRPr="002A79F2">
              <w:rPr>
                <w:color w:val="000000" w:themeColor="text1"/>
                <w:sz w:val="21"/>
                <w:szCs w:val="21"/>
                <w:lang w:eastAsia="ja-JP"/>
              </w:rPr>
              <w:t>（運送の引受け）</w:t>
            </w:r>
          </w:p>
          <w:p w:rsidR="00482317" w:rsidRPr="002A79F2" w:rsidRDefault="00482317" w:rsidP="00482317">
            <w:pPr>
              <w:pStyle w:val="af"/>
              <w:ind w:left="420" w:hangingChars="200" w:hanging="420"/>
              <w:rPr>
                <w:color w:val="000000" w:themeColor="text1"/>
                <w:sz w:val="21"/>
                <w:szCs w:val="21"/>
                <w:lang w:eastAsia="ja-JP"/>
              </w:rPr>
            </w:pPr>
            <w:r w:rsidRPr="002A79F2">
              <w:rPr>
                <w:color w:val="000000" w:themeColor="text1"/>
                <w:sz w:val="21"/>
                <w:szCs w:val="21"/>
                <w:lang w:eastAsia="ja-JP"/>
              </w:rPr>
              <w:t>第</w:t>
            </w:r>
            <w:r w:rsidRPr="002A79F2">
              <w:rPr>
                <w:rFonts w:hint="eastAsia"/>
                <w:color w:val="000000" w:themeColor="text1"/>
                <w:sz w:val="21"/>
                <w:szCs w:val="21"/>
                <w:lang w:eastAsia="ja-JP"/>
              </w:rPr>
              <w:t xml:space="preserve"> </w:t>
            </w:r>
            <w:r w:rsidRPr="002A79F2">
              <w:rPr>
                <w:color w:val="000000" w:themeColor="text1"/>
                <w:sz w:val="21"/>
                <w:szCs w:val="21"/>
                <w:lang w:eastAsia="ja-JP"/>
              </w:rPr>
              <w:t>3</w:t>
            </w:r>
            <w:r w:rsidRPr="002A79F2">
              <w:rPr>
                <w:color w:val="000000" w:themeColor="text1"/>
                <w:spacing w:val="9"/>
                <w:sz w:val="21"/>
                <w:szCs w:val="21"/>
                <w:lang w:eastAsia="ja-JP"/>
              </w:rPr>
              <w:t xml:space="preserve"> </w:t>
            </w:r>
            <w:r w:rsidRPr="002A79F2">
              <w:rPr>
                <w:color w:val="000000" w:themeColor="text1"/>
                <w:sz w:val="21"/>
                <w:szCs w:val="21"/>
                <w:lang w:eastAsia="ja-JP"/>
              </w:rPr>
              <w:t>条</w:t>
            </w:r>
            <w:r w:rsidRPr="002A79F2">
              <w:rPr>
                <w:rFonts w:hint="eastAsia"/>
                <w:color w:val="000000" w:themeColor="text1"/>
                <w:sz w:val="21"/>
                <w:szCs w:val="21"/>
                <w:lang w:eastAsia="ja-JP"/>
              </w:rPr>
              <w:t xml:space="preserve">　　当社は、次条、第４条の２第２項</w:t>
            </w:r>
            <w:r w:rsidRPr="002A79F2">
              <w:rPr>
                <w:rFonts w:hint="eastAsia"/>
                <w:color w:val="000000" w:themeColor="text1"/>
                <w:sz w:val="21"/>
                <w:szCs w:val="21"/>
                <w:u w:val="single"/>
                <w:lang w:eastAsia="ja-JP"/>
              </w:rPr>
              <w:t>、</w:t>
            </w:r>
            <w:r w:rsidR="00F0035F" w:rsidRPr="002A79F2">
              <w:rPr>
                <w:rFonts w:hint="eastAsia"/>
                <w:color w:val="000000" w:themeColor="text1"/>
                <w:sz w:val="21"/>
                <w:szCs w:val="21"/>
                <w:lang w:eastAsia="ja-JP"/>
              </w:rPr>
              <w:t>第４条の</w:t>
            </w:r>
            <w:r w:rsidR="00F0035F" w:rsidRPr="002A79F2">
              <w:rPr>
                <w:rFonts w:hint="eastAsia"/>
                <w:color w:val="000000" w:themeColor="text1"/>
                <w:sz w:val="21"/>
                <w:szCs w:val="21"/>
                <w:u w:val="single"/>
                <w:lang w:eastAsia="ja-JP"/>
              </w:rPr>
              <w:t>４</w:t>
            </w:r>
            <w:r w:rsidRPr="002A79F2">
              <w:rPr>
                <w:rFonts w:hint="eastAsia"/>
                <w:color w:val="000000" w:themeColor="text1"/>
                <w:sz w:val="21"/>
                <w:szCs w:val="21"/>
                <w:lang w:eastAsia="ja-JP"/>
              </w:rPr>
              <w:t>第２項</w:t>
            </w:r>
            <w:r w:rsidR="00F0035F" w:rsidRPr="002A79F2">
              <w:rPr>
                <w:rFonts w:hint="eastAsia"/>
                <w:color w:val="000000" w:themeColor="text1"/>
                <w:sz w:val="21"/>
                <w:szCs w:val="21"/>
                <w:u w:val="single"/>
                <w:lang w:eastAsia="ja-JP"/>
              </w:rPr>
              <w:t>又は第４条の５</w:t>
            </w:r>
            <w:r w:rsidRPr="002A79F2">
              <w:rPr>
                <w:rFonts w:hint="eastAsia"/>
                <w:color w:val="000000" w:themeColor="text1"/>
                <w:sz w:val="21"/>
                <w:szCs w:val="21"/>
                <w:u w:val="single"/>
                <w:lang w:eastAsia="ja-JP"/>
              </w:rPr>
              <w:t>第２項</w:t>
            </w:r>
            <w:r w:rsidRPr="002A79F2">
              <w:rPr>
                <w:rFonts w:hint="eastAsia"/>
                <w:color w:val="000000" w:themeColor="text1"/>
                <w:sz w:val="21"/>
                <w:szCs w:val="21"/>
                <w:lang w:eastAsia="ja-JP"/>
              </w:rPr>
              <w:t>の</w:t>
            </w:r>
            <w:r w:rsidR="006C57A5" w:rsidRPr="002A79F2">
              <w:rPr>
                <w:color w:val="000000" w:themeColor="text1"/>
                <w:sz w:val="21"/>
                <w:szCs w:val="21"/>
                <w:lang w:eastAsia="ja-JP"/>
              </w:rPr>
              <w:t>規定により運送の引受け又は</w:t>
            </w:r>
            <w:r w:rsidR="005720AB" w:rsidRPr="002A79F2">
              <w:rPr>
                <w:rFonts w:cs="俵俽僑僔僢僋" w:hint="eastAsia"/>
                <w:sz w:val="21"/>
                <w:szCs w:val="21"/>
                <w:lang w:eastAsia="ja-JP"/>
              </w:rPr>
              <w:t>継続を</w:t>
            </w:r>
            <w:r w:rsidRPr="002A79F2">
              <w:rPr>
                <w:color w:val="000000" w:themeColor="text1"/>
                <w:sz w:val="21"/>
                <w:szCs w:val="21"/>
                <w:lang w:eastAsia="ja-JP"/>
              </w:rPr>
              <w:t>拒絶する場合を除いて、旅客の運送を引き受けます。</w:t>
            </w:r>
          </w:p>
          <w:p w:rsidR="00482317" w:rsidRPr="002A79F2" w:rsidRDefault="00482317" w:rsidP="00482317">
            <w:pPr>
              <w:pStyle w:val="af"/>
              <w:ind w:left="420" w:hangingChars="200" w:hanging="420"/>
              <w:rPr>
                <w:color w:val="000000" w:themeColor="text1"/>
                <w:sz w:val="21"/>
                <w:szCs w:val="21"/>
                <w:lang w:eastAsia="ja-JP"/>
              </w:rPr>
            </w:pPr>
            <w:r w:rsidRPr="002A79F2">
              <w:rPr>
                <w:rFonts w:hint="eastAsia"/>
                <w:color w:val="000000" w:themeColor="text1"/>
                <w:sz w:val="21"/>
                <w:szCs w:val="21"/>
                <w:lang w:eastAsia="ja-JP"/>
              </w:rPr>
              <w:t xml:space="preserve">第 ４ 条　　</w:t>
            </w:r>
          </w:p>
          <w:p w:rsidR="00F0035F" w:rsidRPr="002A79F2" w:rsidRDefault="00F0035F" w:rsidP="00482317">
            <w:pPr>
              <w:pStyle w:val="af"/>
              <w:ind w:left="420" w:hangingChars="200" w:hanging="420"/>
              <w:rPr>
                <w:color w:val="000000" w:themeColor="text1"/>
                <w:sz w:val="21"/>
                <w:szCs w:val="21"/>
                <w:lang w:eastAsia="ja-JP"/>
              </w:rPr>
            </w:pPr>
            <w:r w:rsidRPr="002A79F2">
              <w:rPr>
                <w:rFonts w:hint="eastAsia"/>
                <w:color w:val="000000" w:themeColor="text1"/>
                <w:sz w:val="21"/>
                <w:szCs w:val="21"/>
                <w:lang w:eastAsia="ja-JP"/>
              </w:rPr>
              <w:t>（１）～（７）　（略）</w:t>
            </w:r>
          </w:p>
          <w:p w:rsidR="00F0035F" w:rsidRPr="002A79F2" w:rsidRDefault="00F0035F" w:rsidP="00482317">
            <w:pPr>
              <w:pStyle w:val="af"/>
              <w:ind w:left="420" w:hangingChars="200" w:hanging="420"/>
              <w:rPr>
                <w:u w:val="single"/>
                <w:lang w:eastAsia="ja-JP"/>
              </w:rPr>
            </w:pPr>
            <w:r w:rsidRPr="002A79F2">
              <w:rPr>
                <w:rFonts w:hint="eastAsia"/>
                <w:color w:val="000000" w:themeColor="text1"/>
                <w:sz w:val="21"/>
                <w:szCs w:val="21"/>
                <w:u w:val="single"/>
                <w:lang w:eastAsia="ja-JP"/>
              </w:rPr>
              <w:t>（８）</w:t>
            </w:r>
            <w:r w:rsidR="002A79F2" w:rsidRPr="002A79F2">
              <w:rPr>
                <w:rFonts w:hint="eastAsia"/>
                <w:color w:val="000000" w:themeColor="text1"/>
                <w:sz w:val="21"/>
                <w:szCs w:val="21"/>
                <w:u w:val="single"/>
                <w:lang w:eastAsia="ja-JP"/>
              </w:rPr>
              <w:t xml:space="preserve">　　</w:t>
            </w:r>
            <w:r w:rsidR="002A79F2" w:rsidRPr="002A79F2">
              <w:rPr>
                <w:rFonts w:hint="eastAsia"/>
                <w:u w:val="single"/>
                <w:lang w:eastAsia="ja-JP"/>
              </w:rPr>
              <w:t>旅客が第４条の３第３項又は第４項の規定により持込みを拒絶された物品を携帯しているとき。</w:t>
            </w:r>
          </w:p>
          <w:p w:rsidR="002A79F2" w:rsidRPr="002A79F2" w:rsidRDefault="002A79F2" w:rsidP="00482317">
            <w:pPr>
              <w:pStyle w:val="af"/>
              <w:ind w:left="420" w:hangingChars="200" w:hanging="420"/>
              <w:rPr>
                <w:color w:val="000000" w:themeColor="text1"/>
                <w:sz w:val="21"/>
                <w:szCs w:val="21"/>
                <w:lang w:eastAsia="ja-JP"/>
              </w:rPr>
            </w:pPr>
            <w:r w:rsidRPr="002A79F2">
              <w:rPr>
                <w:rFonts w:hint="eastAsia"/>
                <w:color w:val="000000" w:themeColor="text1"/>
                <w:sz w:val="21"/>
                <w:szCs w:val="21"/>
                <w:u w:val="single"/>
                <w:lang w:eastAsia="ja-JP"/>
              </w:rPr>
              <w:t>（９）</w:t>
            </w:r>
            <w:r w:rsidRPr="002A79F2">
              <w:rPr>
                <w:rFonts w:hint="eastAsia"/>
                <w:color w:val="000000" w:themeColor="text1"/>
                <w:sz w:val="21"/>
                <w:szCs w:val="21"/>
                <w:lang w:eastAsia="ja-JP"/>
              </w:rPr>
              <w:t>～</w:t>
            </w:r>
            <w:r w:rsidRPr="002A79F2">
              <w:rPr>
                <w:rFonts w:hint="eastAsia"/>
                <w:color w:val="000000" w:themeColor="text1"/>
                <w:sz w:val="21"/>
                <w:szCs w:val="21"/>
                <w:u w:val="single"/>
                <w:lang w:eastAsia="ja-JP"/>
              </w:rPr>
              <w:t>（１２）</w:t>
            </w:r>
            <w:r w:rsidRPr="002A79F2">
              <w:rPr>
                <w:rFonts w:hint="eastAsia"/>
                <w:color w:val="000000" w:themeColor="text1"/>
                <w:sz w:val="21"/>
                <w:szCs w:val="21"/>
                <w:lang w:eastAsia="ja-JP"/>
              </w:rPr>
              <w:t xml:space="preserve">　（略）</w:t>
            </w:r>
          </w:p>
          <w:p w:rsidR="006053D1" w:rsidRDefault="00482317" w:rsidP="00482317">
            <w:pPr>
              <w:pStyle w:val="af"/>
              <w:rPr>
                <w:color w:val="000000" w:themeColor="text1"/>
                <w:sz w:val="21"/>
                <w:szCs w:val="21"/>
                <w:lang w:eastAsia="ja-JP"/>
              </w:rPr>
            </w:pPr>
            <w:r w:rsidRPr="002A79F2">
              <w:rPr>
                <w:rFonts w:hint="eastAsia"/>
                <w:color w:val="000000" w:themeColor="text1"/>
                <w:sz w:val="21"/>
                <w:szCs w:val="21"/>
                <w:lang w:eastAsia="ja-JP"/>
              </w:rPr>
              <w:t xml:space="preserve">第 ４ 条の２　</w:t>
            </w:r>
            <w:r w:rsidR="006053D1" w:rsidRPr="002A79F2">
              <w:rPr>
                <w:rFonts w:hint="eastAsia"/>
                <w:color w:val="000000" w:themeColor="text1"/>
                <w:sz w:val="21"/>
                <w:szCs w:val="21"/>
                <w:lang w:eastAsia="ja-JP"/>
              </w:rPr>
              <w:t>（略）</w:t>
            </w:r>
          </w:p>
          <w:p w:rsidR="00904934" w:rsidRPr="00904934" w:rsidRDefault="00904934" w:rsidP="00904934">
            <w:pPr>
              <w:pStyle w:val="af"/>
              <w:ind w:firstLineChars="100" w:firstLine="220"/>
              <w:rPr>
                <w:color w:val="000000" w:themeColor="text1"/>
                <w:sz w:val="21"/>
                <w:szCs w:val="21"/>
                <w:u w:val="single"/>
                <w:lang w:eastAsia="ja-JP"/>
              </w:rPr>
            </w:pPr>
            <w:r w:rsidRPr="00904934">
              <w:rPr>
                <w:rFonts w:hint="eastAsia"/>
                <w:u w:val="single"/>
                <w:lang w:eastAsia="ja-JP"/>
              </w:rPr>
              <w:t>（手回品の持込み制限）</w:t>
            </w:r>
          </w:p>
          <w:p w:rsidR="002A79F2" w:rsidRPr="002A79F2" w:rsidRDefault="00482317" w:rsidP="002A79F2">
            <w:pPr>
              <w:ind w:left="420" w:hangingChars="200" w:hanging="420"/>
              <w:rPr>
                <w:rFonts w:ascii="ＭＳ Ｐ明朝" w:eastAsia="ＭＳ Ｐ明朝" w:hAnsi="ＭＳ Ｐ明朝"/>
                <w:color w:val="000000"/>
                <w:sz w:val="21"/>
                <w:szCs w:val="21"/>
                <w:u w:val="single"/>
              </w:rPr>
            </w:pPr>
            <w:r w:rsidRPr="002A79F2">
              <w:rPr>
                <w:rFonts w:ascii="ＭＳ Ｐ明朝" w:eastAsia="ＭＳ Ｐ明朝" w:hAnsi="ＭＳ Ｐ明朝" w:hint="eastAsia"/>
                <w:color w:val="000000" w:themeColor="text1"/>
                <w:sz w:val="21"/>
                <w:szCs w:val="21"/>
                <w:u w:val="single"/>
              </w:rPr>
              <w:t xml:space="preserve">第 ４ </w:t>
            </w:r>
            <w:r w:rsidR="00F0035F" w:rsidRPr="002A79F2">
              <w:rPr>
                <w:rFonts w:ascii="ＭＳ Ｐ明朝" w:eastAsia="ＭＳ Ｐ明朝" w:hAnsi="ＭＳ Ｐ明朝" w:hint="eastAsia"/>
                <w:color w:val="000000" w:themeColor="text1"/>
                <w:sz w:val="21"/>
                <w:szCs w:val="21"/>
                <w:u w:val="single"/>
              </w:rPr>
              <w:t>条の３</w:t>
            </w:r>
            <w:r w:rsidRPr="002A79F2">
              <w:rPr>
                <w:rFonts w:ascii="ＭＳ Ｐ明朝" w:eastAsia="ＭＳ Ｐ明朝" w:hAnsi="ＭＳ Ｐ明朝" w:hint="eastAsia"/>
                <w:color w:val="000000" w:themeColor="text1"/>
                <w:sz w:val="21"/>
                <w:szCs w:val="21"/>
                <w:u w:val="single"/>
              </w:rPr>
              <w:t xml:space="preserve">　　</w:t>
            </w:r>
            <w:r w:rsidR="002A79F2" w:rsidRPr="002A79F2">
              <w:rPr>
                <w:rFonts w:ascii="ＭＳ Ｐ明朝" w:eastAsia="ＭＳ Ｐ明朝" w:hAnsi="ＭＳ Ｐ明朝" w:cs="ＭＳ ゴシック" w:hint="eastAsia"/>
                <w:color w:val="000000"/>
                <w:sz w:val="21"/>
                <w:szCs w:val="21"/>
                <w:u w:val="single"/>
              </w:rPr>
              <w:t>旅客は、第４条第７号の物品を車内に持ち込むことができません。</w:t>
            </w:r>
          </w:p>
          <w:p w:rsidR="002A79F2" w:rsidRPr="002A79F2" w:rsidRDefault="002A79F2" w:rsidP="002A79F2">
            <w:pPr>
              <w:overflowPunct w:val="0"/>
              <w:ind w:leftChars="100" w:left="420" w:hangingChars="100" w:hanging="210"/>
              <w:textAlignment w:val="baseline"/>
              <w:rPr>
                <w:rFonts w:ascii="ＭＳ Ｐ明朝" w:eastAsia="ＭＳ Ｐ明朝" w:hAnsi="ＭＳ Ｐ明朝"/>
                <w:color w:val="000000"/>
                <w:sz w:val="21"/>
                <w:szCs w:val="21"/>
                <w:u w:val="single"/>
              </w:rPr>
            </w:pPr>
            <w:r w:rsidRPr="002A79F2">
              <w:rPr>
                <w:rFonts w:ascii="ＭＳ Ｐ明朝" w:eastAsia="ＭＳ Ｐ明朝" w:hAnsi="ＭＳ Ｐ明朝" w:cs="ＭＳ ゴシック" w:hint="eastAsia"/>
                <w:color w:val="000000"/>
                <w:sz w:val="21"/>
                <w:szCs w:val="21"/>
                <w:u w:val="single"/>
              </w:rPr>
              <w:t>２　当社は、旅客の手回品（旅客の携行する物品をいう。以下同じ。）の中に前項の物品が収納されているおそれがあると認めるときは、旅客に対し手回品の内容の明示を求めることがあります。</w:t>
            </w:r>
          </w:p>
          <w:p w:rsidR="00482317" w:rsidRDefault="002A79F2" w:rsidP="002A79F2">
            <w:pPr>
              <w:pStyle w:val="af"/>
              <w:ind w:leftChars="100" w:left="420" w:hangingChars="100" w:hanging="210"/>
              <w:rPr>
                <w:rFonts w:cs="ＭＳ ゴシック"/>
                <w:color w:val="000000"/>
                <w:sz w:val="21"/>
                <w:szCs w:val="21"/>
                <w:u w:val="single"/>
                <w:lang w:eastAsia="ja-JP"/>
              </w:rPr>
            </w:pPr>
            <w:r w:rsidRPr="002A79F2">
              <w:rPr>
                <w:rFonts w:cs="ＭＳ ゴシック" w:hint="eastAsia"/>
                <w:color w:val="000000"/>
                <w:sz w:val="21"/>
                <w:szCs w:val="21"/>
                <w:u w:val="single"/>
                <w:lang w:eastAsia="ja-JP"/>
              </w:rPr>
              <w:t>３　当社は、前項の規定による求めに応じない旅客に対して、その手回品の持込みを拒絶することがあります。</w:t>
            </w:r>
          </w:p>
          <w:p w:rsidR="00142D90" w:rsidRPr="00142D90" w:rsidRDefault="00142D90" w:rsidP="002A79F2">
            <w:pPr>
              <w:pStyle w:val="af"/>
              <w:ind w:leftChars="100" w:left="430" w:hangingChars="100" w:hanging="220"/>
              <w:rPr>
                <w:rFonts w:cs="ＭＳ ゴシック"/>
                <w:color w:val="000000"/>
                <w:sz w:val="21"/>
                <w:szCs w:val="21"/>
                <w:u w:val="single"/>
                <w:lang w:eastAsia="ja-JP"/>
              </w:rPr>
            </w:pPr>
            <w:r w:rsidRPr="00142D90">
              <w:rPr>
                <w:rFonts w:hint="eastAsia"/>
                <w:u w:val="single"/>
                <w:lang w:eastAsia="ja-JP"/>
              </w:rPr>
              <w:t>４　当社は、旅客が第２項の規定による求めに応じた場合においてその手回品の内容が第１項の物品と類似し、かつ、これと識別が困難であるときは、旅客がこれらの物品でない旨の相当の証明をしない限り、その手回品の持込みを拒絶することがあります。</w:t>
            </w:r>
          </w:p>
          <w:p w:rsidR="002A79F2" w:rsidRPr="002A79F2" w:rsidRDefault="002A79F2" w:rsidP="002A79F2">
            <w:pPr>
              <w:pStyle w:val="af"/>
              <w:rPr>
                <w:color w:val="000000" w:themeColor="text1"/>
                <w:sz w:val="21"/>
                <w:szCs w:val="21"/>
                <w:u w:val="single"/>
                <w:lang w:eastAsia="ja-JP"/>
              </w:rPr>
            </w:pPr>
            <w:r w:rsidRPr="002A79F2">
              <w:rPr>
                <w:color w:val="000000" w:themeColor="text1"/>
                <w:sz w:val="21"/>
                <w:szCs w:val="21"/>
                <w:u w:val="single"/>
                <w:lang w:eastAsia="ja-JP"/>
              </w:rPr>
              <w:t>第</w:t>
            </w:r>
            <w:r w:rsidRPr="002A79F2">
              <w:rPr>
                <w:rFonts w:hint="eastAsia"/>
                <w:color w:val="000000" w:themeColor="text1"/>
                <w:sz w:val="21"/>
                <w:szCs w:val="21"/>
                <w:u w:val="single"/>
                <w:lang w:eastAsia="ja-JP"/>
              </w:rPr>
              <w:t xml:space="preserve"> ４</w:t>
            </w:r>
            <w:r w:rsidRPr="002A79F2">
              <w:rPr>
                <w:color w:val="000000" w:themeColor="text1"/>
                <w:spacing w:val="9"/>
                <w:sz w:val="21"/>
                <w:szCs w:val="21"/>
                <w:u w:val="single"/>
                <w:lang w:eastAsia="ja-JP"/>
              </w:rPr>
              <w:t xml:space="preserve"> </w:t>
            </w:r>
            <w:r w:rsidRPr="002A79F2">
              <w:rPr>
                <w:color w:val="000000" w:themeColor="text1"/>
                <w:sz w:val="21"/>
                <w:szCs w:val="21"/>
                <w:u w:val="single"/>
                <w:lang w:eastAsia="ja-JP"/>
              </w:rPr>
              <w:t>条の４</w:t>
            </w:r>
            <w:r w:rsidRPr="002A79F2">
              <w:rPr>
                <w:rFonts w:hint="eastAsia"/>
                <w:color w:val="000000" w:themeColor="text1"/>
                <w:sz w:val="21"/>
                <w:szCs w:val="21"/>
                <w:lang w:eastAsia="ja-JP"/>
              </w:rPr>
              <w:t xml:space="preserve">　（略）</w:t>
            </w:r>
          </w:p>
          <w:p w:rsidR="0097759D" w:rsidRPr="002A79F2" w:rsidRDefault="00482317" w:rsidP="0097759D">
            <w:pPr>
              <w:pStyle w:val="af"/>
              <w:tabs>
                <w:tab w:val="left" w:pos="599"/>
                <w:tab w:val="left" w:pos="1672"/>
              </w:tabs>
              <w:spacing w:line="278" w:lineRule="auto"/>
              <w:ind w:left="405" w:hangingChars="193" w:hanging="405"/>
              <w:rPr>
                <w:color w:val="000000" w:themeColor="text1"/>
                <w:sz w:val="21"/>
                <w:szCs w:val="21"/>
                <w:u w:val="single"/>
                <w:lang w:eastAsia="ja-JP"/>
              </w:rPr>
            </w:pPr>
            <w:r w:rsidRPr="002A79F2">
              <w:rPr>
                <w:color w:val="000000" w:themeColor="text1"/>
                <w:sz w:val="21"/>
                <w:szCs w:val="21"/>
                <w:u w:val="single"/>
                <w:lang w:eastAsia="ja-JP"/>
              </w:rPr>
              <w:t>第</w:t>
            </w:r>
            <w:r w:rsidRPr="002A79F2">
              <w:rPr>
                <w:rFonts w:hint="eastAsia"/>
                <w:color w:val="000000" w:themeColor="text1"/>
                <w:sz w:val="21"/>
                <w:szCs w:val="21"/>
                <w:u w:val="single"/>
                <w:lang w:eastAsia="ja-JP"/>
              </w:rPr>
              <w:t xml:space="preserve"> ４</w:t>
            </w:r>
            <w:r w:rsidRPr="002A79F2">
              <w:rPr>
                <w:color w:val="000000" w:themeColor="text1"/>
                <w:spacing w:val="9"/>
                <w:sz w:val="21"/>
                <w:szCs w:val="21"/>
                <w:u w:val="single"/>
                <w:lang w:eastAsia="ja-JP"/>
              </w:rPr>
              <w:t xml:space="preserve"> </w:t>
            </w:r>
            <w:r w:rsidRPr="002A79F2">
              <w:rPr>
                <w:color w:val="000000" w:themeColor="text1"/>
                <w:sz w:val="21"/>
                <w:szCs w:val="21"/>
                <w:u w:val="single"/>
                <w:lang w:eastAsia="ja-JP"/>
              </w:rPr>
              <w:t>条の</w:t>
            </w:r>
            <w:r w:rsidR="002A79F2">
              <w:rPr>
                <w:rFonts w:hint="eastAsia"/>
                <w:color w:val="000000" w:themeColor="text1"/>
                <w:sz w:val="21"/>
                <w:szCs w:val="21"/>
                <w:u w:val="single"/>
                <w:lang w:eastAsia="ja-JP"/>
              </w:rPr>
              <w:t>５</w:t>
            </w:r>
            <w:r w:rsidR="00EA4A48" w:rsidRPr="002A79F2">
              <w:rPr>
                <w:rFonts w:hint="eastAsia"/>
                <w:color w:val="000000" w:themeColor="text1"/>
                <w:sz w:val="21"/>
                <w:szCs w:val="21"/>
                <w:u w:val="single"/>
                <w:lang w:eastAsia="ja-JP"/>
              </w:rPr>
              <w:t xml:space="preserve">　</w:t>
            </w:r>
            <w:r w:rsidR="0097759D" w:rsidRPr="002A79F2">
              <w:rPr>
                <w:rFonts w:hint="eastAsia"/>
                <w:color w:val="000000" w:themeColor="text1"/>
                <w:sz w:val="21"/>
                <w:szCs w:val="21"/>
                <w:u w:val="single"/>
                <w:lang w:eastAsia="ja-JP"/>
              </w:rPr>
              <w:t xml:space="preserve">　運転者は、マスクの着用をしないで乗車し、又は乗車しようとする者に対し、その理由を聴取した結果、正当な理由ではないと認めるときは、マスクの着用を求めることができます。</w:t>
            </w:r>
          </w:p>
          <w:p w:rsidR="0097759D" w:rsidRPr="002A79F2" w:rsidRDefault="0097759D" w:rsidP="0097759D">
            <w:pPr>
              <w:pStyle w:val="af"/>
              <w:tabs>
                <w:tab w:val="left" w:pos="599"/>
                <w:tab w:val="left" w:pos="1672"/>
              </w:tabs>
              <w:spacing w:line="278" w:lineRule="auto"/>
              <w:ind w:leftChars="100" w:left="416" w:hangingChars="98" w:hanging="206"/>
              <w:rPr>
                <w:color w:val="000000" w:themeColor="text1"/>
                <w:sz w:val="21"/>
                <w:szCs w:val="21"/>
                <w:u w:val="single"/>
                <w:lang w:eastAsia="ja-JP"/>
              </w:rPr>
            </w:pPr>
            <w:r w:rsidRPr="002A79F2">
              <w:rPr>
                <w:rFonts w:hint="eastAsia"/>
                <w:color w:val="000000" w:themeColor="text1"/>
                <w:sz w:val="21"/>
                <w:szCs w:val="21"/>
                <w:u w:val="single"/>
                <w:lang w:eastAsia="ja-JP"/>
              </w:rPr>
              <w:t>２　前項の規定によりマスクの着用を求められた</w:t>
            </w:r>
            <w:r w:rsidRPr="002A79F2">
              <w:rPr>
                <w:rFonts w:hint="eastAsia"/>
                <w:color w:val="000000" w:themeColor="text1"/>
                <w:sz w:val="21"/>
                <w:szCs w:val="21"/>
                <w:u w:val="single"/>
                <w:lang w:eastAsia="ja-JP"/>
              </w:rPr>
              <w:lastRenderedPageBreak/>
              <w:t>者が、これに応じ</w:t>
            </w:r>
            <w:r w:rsidR="00E16BA3" w:rsidRPr="002A79F2">
              <w:rPr>
                <w:rFonts w:hint="eastAsia"/>
                <w:color w:val="000000" w:themeColor="text1"/>
                <w:sz w:val="21"/>
                <w:szCs w:val="21"/>
                <w:u w:val="single"/>
                <w:lang w:eastAsia="ja-JP"/>
              </w:rPr>
              <w:t>ず</w:t>
            </w:r>
            <w:r w:rsidRPr="002A79F2">
              <w:rPr>
                <w:rFonts w:hint="eastAsia"/>
                <w:color w:val="000000" w:themeColor="text1"/>
                <w:sz w:val="21"/>
                <w:szCs w:val="21"/>
                <w:u w:val="single"/>
                <w:lang w:eastAsia="ja-JP"/>
              </w:rPr>
              <w:t>、当該者</w:t>
            </w:r>
            <w:r w:rsidR="00E16BA3" w:rsidRPr="002A79F2">
              <w:rPr>
                <w:rFonts w:hint="eastAsia"/>
                <w:color w:val="000000" w:themeColor="text1"/>
                <w:sz w:val="21"/>
                <w:szCs w:val="21"/>
                <w:u w:val="single"/>
                <w:lang w:eastAsia="ja-JP"/>
              </w:rPr>
              <w:t>自身又は他の人の安全又は健康に危害を及ぼすおそれのある場合には</w:t>
            </w:r>
            <w:r w:rsidRPr="002A79F2">
              <w:rPr>
                <w:rFonts w:hint="eastAsia"/>
                <w:color w:val="000000" w:themeColor="text1"/>
                <w:sz w:val="21"/>
                <w:szCs w:val="21"/>
                <w:u w:val="single"/>
                <w:lang w:eastAsia="ja-JP"/>
              </w:rPr>
              <w:t>、運送の引受け又は継続を拒絶することがあります。</w:t>
            </w:r>
          </w:p>
          <w:p w:rsidR="00482317" w:rsidRPr="00487F07" w:rsidRDefault="0097759D" w:rsidP="00482317">
            <w:pPr>
              <w:pStyle w:val="af"/>
              <w:tabs>
                <w:tab w:val="left" w:pos="599"/>
                <w:tab w:val="left" w:pos="1672"/>
              </w:tabs>
              <w:spacing w:line="278" w:lineRule="auto"/>
              <w:ind w:leftChars="100" w:left="416" w:hangingChars="98" w:hanging="206"/>
              <w:rPr>
                <w:rFonts w:asciiTheme="minorEastAsia" w:eastAsiaTheme="minorEastAsia" w:hAnsiTheme="minorEastAsia"/>
                <w:color w:val="000000" w:themeColor="text1"/>
                <w:spacing w:val="-1"/>
                <w:sz w:val="21"/>
                <w:szCs w:val="21"/>
                <w:u w:val="single"/>
                <w:lang w:eastAsia="ja-JP"/>
              </w:rPr>
            </w:pPr>
            <w:r>
              <w:rPr>
                <w:rFonts w:asciiTheme="minorEastAsia" w:eastAsiaTheme="minorEastAsia" w:hAnsiTheme="minorEastAsia"/>
                <w:color w:val="000000" w:themeColor="text1"/>
                <w:sz w:val="21"/>
                <w:szCs w:val="21"/>
                <w:u w:val="single"/>
                <w:lang w:eastAsia="ja-JP"/>
              </w:rPr>
              <w:t xml:space="preserve">３　</w:t>
            </w:r>
            <w:r w:rsidRPr="00036127">
              <w:rPr>
                <w:rFonts w:asciiTheme="minorEastAsia" w:eastAsiaTheme="minorEastAsia" w:hAnsiTheme="minorEastAsia" w:hint="eastAsia"/>
                <w:color w:val="000000" w:themeColor="text1"/>
                <w:sz w:val="21"/>
                <w:szCs w:val="21"/>
                <w:u w:val="single"/>
                <w:lang w:eastAsia="ja-JP"/>
              </w:rPr>
              <w:t>当社は、前項の規定により運送の継続を拒絶する場合には、前項の者が降車するまでに掛かった運賃及び料金を求めます。</w:t>
            </w:r>
          </w:p>
          <w:p w:rsidR="00482317" w:rsidRPr="00487F07" w:rsidRDefault="00482317" w:rsidP="00B50BF5">
            <w:pPr>
              <w:ind w:left="420" w:hangingChars="200" w:hanging="420"/>
              <w:rPr>
                <w:rFonts w:asciiTheme="minorEastAsia" w:eastAsiaTheme="minorEastAsia" w:hAnsiTheme="minorEastAsia"/>
                <w:color w:val="000000" w:themeColor="text1"/>
                <w:sz w:val="21"/>
                <w:szCs w:val="21"/>
              </w:rPr>
            </w:pPr>
            <w:r w:rsidRPr="00487F07">
              <w:rPr>
                <w:color w:val="000000" w:themeColor="text1"/>
                <w:sz w:val="21"/>
                <w:szCs w:val="21"/>
              </w:rPr>
              <w:t>第</w:t>
            </w:r>
            <w:r w:rsidRPr="00487F07">
              <w:rPr>
                <w:rFonts w:hint="eastAsia"/>
                <w:color w:val="000000" w:themeColor="text1"/>
                <w:sz w:val="21"/>
                <w:szCs w:val="21"/>
              </w:rPr>
              <w:t xml:space="preserve"> </w:t>
            </w:r>
            <w:r w:rsidRPr="00487F07">
              <w:rPr>
                <w:rFonts w:hint="eastAsia"/>
                <w:color w:val="000000" w:themeColor="text1"/>
                <w:sz w:val="21"/>
                <w:szCs w:val="21"/>
              </w:rPr>
              <w:t>５</w:t>
            </w:r>
            <w:r w:rsidRPr="00487F07">
              <w:rPr>
                <w:rFonts w:hint="eastAsia"/>
                <w:color w:val="000000" w:themeColor="text1"/>
                <w:sz w:val="21"/>
                <w:szCs w:val="21"/>
              </w:rPr>
              <w:t xml:space="preserve"> </w:t>
            </w:r>
            <w:r w:rsidRPr="00487F07">
              <w:rPr>
                <w:color w:val="000000" w:themeColor="text1"/>
                <w:sz w:val="21"/>
                <w:szCs w:val="21"/>
              </w:rPr>
              <w:t>条　～　第</w:t>
            </w:r>
            <w:r w:rsidRPr="00487F07">
              <w:rPr>
                <w:color w:val="000000" w:themeColor="text1"/>
                <w:sz w:val="21"/>
                <w:szCs w:val="21"/>
              </w:rPr>
              <w:t>10</w:t>
            </w:r>
            <w:r w:rsidRPr="00487F07">
              <w:rPr>
                <w:color w:val="000000" w:themeColor="text1"/>
                <w:sz w:val="21"/>
                <w:szCs w:val="21"/>
              </w:rPr>
              <w:t>条</w:t>
            </w:r>
            <w:r w:rsidRPr="00487F07">
              <w:rPr>
                <w:rFonts w:hint="eastAsia"/>
                <w:color w:val="000000" w:themeColor="text1"/>
                <w:sz w:val="21"/>
                <w:szCs w:val="21"/>
              </w:rPr>
              <w:t xml:space="preserve">　（略）</w:t>
            </w:r>
          </w:p>
        </w:tc>
        <w:tc>
          <w:tcPr>
            <w:tcW w:w="4536" w:type="dxa"/>
          </w:tcPr>
          <w:p w:rsidR="00482317" w:rsidRPr="00487F07" w:rsidRDefault="00482317" w:rsidP="00482317">
            <w:pPr>
              <w:jc w:val="center"/>
              <w:rPr>
                <w:rFonts w:asciiTheme="minorEastAsia" w:eastAsiaTheme="minorEastAsia" w:hAnsiTheme="minorEastAsia"/>
                <w:color w:val="000000" w:themeColor="text1"/>
                <w:w w:val="95"/>
                <w:sz w:val="21"/>
                <w:szCs w:val="21"/>
              </w:rPr>
            </w:pPr>
            <w:r w:rsidRPr="00487F07">
              <w:rPr>
                <w:rFonts w:asciiTheme="minorEastAsia" w:eastAsiaTheme="minorEastAsia" w:hAnsiTheme="minorEastAsia"/>
                <w:color w:val="000000" w:themeColor="text1"/>
                <w:w w:val="95"/>
                <w:sz w:val="21"/>
                <w:szCs w:val="21"/>
              </w:rPr>
              <w:lastRenderedPageBreak/>
              <w:t>一般乗用旅客自動車運送事業運送約款</w:t>
            </w:r>
          </w:p>
          <w:p w:rsidR="00482317" w:rsidRPr="00487F07" w:rsidRDefault="00482317" w:rsidP="00482317">
            <w:pPr>
              <w:jc w:val="center"/>
              <w:rPr>
                <w:rFonts w:asciiTheme="minorEastAsia" w:eastAsiaTheme="minorEastAsia" w:hAnsiTheme="minorEastAsia"/>
                <w:color w:val="000000" w:themeColor="text1"/>
                <w:w w:val="95"/>
                <w:sz w:val="21"/>
                <w:szCs w:val="21"/>
              </w:rPr>
            </w:pPr>
          </w:p>
          <w:p w:rsidR="00482317" w:rsidRPr="002A79F2" w:rsidRDefault="00482317" w:rsidP="00482317">
            <w:pPr>
              <w:pStyle w:val="af"/>
              <w:spacing w:line="278" w:lineRule="auto"/>
              <w:jc w:val="both"/>
              <w:rPr>
                <w:color w:val="000000" w:themeColor="text1"/>
                <w:spacing w:val="-1"/>
                <w:sz w:val="21"/>
                <w:szCs w:val="21"/>
                <w:lang w:eastAsia="ja-JP"/>
              </w:rPr>
            </w:pPr>
            <w:r w:rsidRPr="002A79F2">
              <w:rPr>
                <w:color w:val="000000" w:themeColor="text1"/>
                <w:sz w:val="21"/>
                <w:szCs w:val="21"/>
                <w:lang w:eastAsia="ja-JP"/>
              </w:rPr>
              <w:t>第</w:t>
            </w:r>
            <w:r w:rsidRPr="002A79F2">
              <w:rPr>
                <w:rFonts w:hint="eastAsia"/>
                <w:color w:val="000000" w:themeColor="text1"/>
                <w:sz w:val="21"/>
                <w:szCs w:val="21"/>
                <w:lang w:eastAsia="ja-JP"/>
              </w:rPr>
              <w:t xml:space="preserve"> </w:t>
            </w:r>
            <w:r w:rsidRPr="002A79F2">
              <w:rPr>
                <w:color w:val="000000" w:themeColor="text1"/>
                <w:sz w:val="21"/>
                <w:szCs w:val="21"/>
                <w:lang w:eastAsia="ja-JP"/>
              </w:rPr>
              <w:t>1 条　～　第</w:t>
            </w:r>
            <w:r w:rsidRPr="002A79F2">
              <w:rPr>
                <w:rFonts w:hint="eastAsia"/>
                <w:color w:val="000000" w:themeColor="text1"/>
                <w:sz w:val="21"/>
                <w:szCs w:val="21"/>
                <w:lang w:eastAsia="ja-JP"/>
              </w:rPr>
              <w:t xml:space="preserve"> </w:t>
            </w:r>
            <w:r w:rsidRPr="002A79F2">
              <w:rPr>
                <w:color w:val="000000" w:themeColor="text1"/>
                <w:sz w:val="21"/>
                <w:szCs w:val="21"/>
                <w:lang w:eastAsia="ja-JP"/>
              </w:rPr>
              <w:t>２</w:t>
            </w:r>
            <w:r w:rsidRPr="002A79F2">
              <w:rPr>
                <w:rFonts w:hint="eastAsia"/>
                <w:color w:val="000000" w:themeColor="text1"/>
                <w:sz w:val="21"/>
                <w:szCs w:val="21"/>
                <w:lang w:eastAsia="ja-JP"/>
              </w:rPr>
              <w:t xml:space="preserve"> </w:t>
            </w:r>
            <w:r w:rsidRPr="002A79F2">
              <w:rPr>
                <w:color w:val="000000" w:themeColor="text1"/>
                <w:sz w:val="21"/>
                <w:szCs w:val="21"/>
                <w:lang w:eastAsia="ja-JP"/>
              </w:rPr>
              <w:t>条　　（略）</w:t>
            </w:r>
          </w:p>
          <w:p w:rsidR="00482317" w:rsidRPr="002A79F2" w:rsidRDefault="00482317" w:rsidP="00482317">
            <w:pPr>
              <w:pStyle w:val="af"/>
              <w:rPr>
                <w:color w:val="000000" w:themeColor="text1"/>
                <w:sz w:val="21"/>
                <w:szCs w:val="21"/>
                <w:lang w:eastAsia="ja-JP"/>
              </w:rPr>
            </w:pPr>
            <w:r w:rsidRPr="002A79F2">
              <w:rPr>
                <w:color w:val="000000" w:themeColor="text1"/>
                <w:sz w:val="21"/>
                <w:szCs w:val="21"/>
                <w:lang w:eastAsia="ja-JP"/>
              </w:rPr>
              <w:t>（運送の引受け）</w:t>
            </w:r>
          </w:p>
          <w:p w:rsidR="002A79F2" w:rsidRPr="002A79F2" w:rsidRDefault="00482317" w:rsidP="002A79F2">
            <w:pPr>
              <w:pStyle w:val="af"/>
              <w:ind w:left="420" w:hangingChars="200" w:hanging="420"/>
              <w:rPr>
                <w:color w:val="000000" w:themeColor="text1"/>
                <w:sz w:val="21"/>
                <w:szCs w:val="21"/>
                <w:lang w:eastAsia="ja-JP"/>
              </w:rPr>
            </w:pPr>
            <w:r w:rsidRPr="002A79F2">
              <w:rPr>
                <w:color w:val="000000" w:themeColor="text1"/>
                <w:sz w:val="21"/>
                <w:szCs w:val="21"/>
                <w:lang w:eastAsia="ja-JP"/>
              </w:rPr>
              <w:t>第</w:t>
            </w:r>
            <w:r w:rsidRPr="002A79F2">
              <w:rPr>
                <w:rFonts w:hint="eastAsia"/>
                <w:color w:val="000000" w:themeColor="text1"/>
                <w:sz w:val="21"/>
                <w:szCs w:val="21"/>
                <w:lang w:eastAsia="ja-JP"/>
              </w:rPr>
              <w:t xml:space="preserve"> </w:t>
            </w:r>
            <w:r w:rsidRPr="002A79F2">
              <w:rPr>
                <w:color w:val="000000" w:themeColor="text1"/>
                <w:sz w:val="21"/>
                <w:szCs w:val="21"/>
                <w:lang w:eastAsia="ja-JP"/>
              </w:rPr>
              <w:t>3</w:t>
            </w:r>
            <w:r w:rsidRPr="002A79F2">
              <w:rPr>
                <w:color w:val="000000" w:themeColor="text1"/>
                <w:spacing w:val="9"/>
                <w:sz w:val="21"/>
                <w:szCs w:val="21"/>
                <w:lang w:eastAsia="ja-JP"/>
              </w:rPr>
              <w:t xml:space="preserve"> </w:t>
            </w:r>
            <w:r w:rsidRPr="002A79F2">
              <w:rPr>
                <w:color w:val="000000" w:themeColor="text1"/>
                <w:sz w:val="21"/>
                <w:szCs w:val="21"/>
                <w:lang w:eastAsia="ja-JP"/>
              </w:rPr>
              <w:t>条</w:t>
            </w:r>
            <w:r w:rsidRPr="002A79F2">
              <w:rPr>
                <w:rFonts w:hint="eastAsia"/>
                <w:color w:val="000000" w:themeColor="text1"/>
                <w:sz w:val="21"/>
                <w:szCs w:val="21"/>
                <w:lang w:eastAsia="ja-JP"/>
              </w:rPr>
              <w:t xml:space="preserve">　　当社は、次条、第４条の２第２項</w:t>
            </w:r>
            <w:r w:rsidRPr="002A79F2">
              <w:rPr>
                <w:rFonts w:hint="eastAsia"/>
                <w:color w:val="000000" w:themeColor="text1"/>
                <w:sz w:val="21"/>
                <w:szCs w:val="21"/>
                <w:u w:val="single"/>
                <w:lang w:eastAsia="ja-JP"/>
              </w:rPr>
              <w:t>又は</w:t>
            </w:r>
            <w:r w:rsidRPr="002A79F2">
              <w:rPr>
                <w:rFonts w:hint="eastAsia"/>
                <w:color w:val="000000" w:themeColor="text1"/>
                <w:sz w:val="21"/>
                <w:szCs w:val="21"/>
                <w:lang w:eastAsia="ja-JP"/>
              </w:rPr>
              <w:t>第４条の</w:t>
            </w:r>
            <w:r w:rsidRPr="002A79F2">
              <w:rPr>
                <w:rFonts w:hint="eastAsia"/>
                <w:color w:val="000000" w:themeColor="text1"/>
                <w:sz w:val="21"/>
                <w:szCs w:val="21"/>
                <w:u w:val="single"/>
                <w:lang w:eastAsia="ja-JP"/>
              </w:rPr>
              <w:t>３</w:t>
            </w:r>
            <w:r w:rsidRPr="002A79F2">
              <w:rPr>
                <w:rFonts w:hint="eastAsia"/>
                <w:color w:val="000000" w:themeColor="text1"/>
                <w:sz w:val="21"/>
                <w:szCs w:val="21"/>
                <w:lang w:eastAsia="ja-JP"/>
              </w:rPr>
              <w:t>第２項の</w:t>
            </w:r>
            <w:r w:rsidR="006C57A5" w:rsidRPr="002A79F2">
              <w:rPr>
                <w:color w:val="000000" w:themeColor="text1"/>
                <w:sz w:val="21"/>
                <w:szCs w:val="21"/>
                <w:lang w:eastAsia="ja-JP"/>
              </w:rPr>
              <w:t>規定により運送の引受け又は</w:t>
            </w:r>
            <w:r w:rsidR="005720AB" w:rsidRPr="002A79F2">
              <w:rPr>
                <w:rFonts w:cs="俵俽僑僔僢僋" w:hint="eastAsia"/>
                <w:sz w:val="21"/>
                <w:szCs w:val="21"/>
                <w:lang w:eastAsia="ja-JP"/>
              </w:rPr>
              <w:t>継続を</w:t>
            </w:r>
            <w:r w:rsidRPr="002A79F2">
              <w:rPr>
                <w:color w:val="000000" w:themeColor="text1"/>
                <w:sz w:val="21"/>
                <w:szCs w:val="21"/>
                <w:lang w:eastAsia="ja-JP"/>
              </w:rPr>
              <w:t>拒絶する場合を除いて、旅客の運送を引き受けます。</w:t>
            </w:r>
          </w:p>
          <w:p w:rsidR="002A79F2" w:rsidRPr="002A79F2" w:rsidRDefault="00482317" w:rsidP="002A79F2">
            <w:pPr>
              <w:pStyle w:val="af"/>
              <w:ind w:left="420" w:hangingChars="200" w:hanging="420"/>
              <w:rPr>
                <w:color w:val="000000" w:themeColor="text1"/>
                <w:sz w:val="21"/>
                <w:szCs w:val="21"/>
                <w:lang w:eastAsia="ja-JP"/>
              </w:rPr>
            </w:pPr>
            <w:r w:rsidRPr="002A79F2">
              <w:rPr>
                <w:rFonts w:hint="eastAsia"/>
                <w:color w:val="000000" w:themeColor="text1"/>
                <w:sz w:val="21"/>
                <w:szCs w:val="21"/>
                <w:lang w:eastAsia="ja-JP"/>
              </w:rPr>
              <w:t xml:space="preserve">第 ４ 条　　（略）　</w:t>
            </w:r>
          </w:p>
          <w:p w:rsidR="002A79F2" w:rsidRPr="002A79F2" w:rsidRDefault="002A79F2" w:rsidP="002A79F2">
            <w:pPr>
              <w:pStyle w:val="af"/>
              <w:ind w:left="420" w:hangingChars="200" w:hanging="420"/>
              <w:rPr>
                <w:color w:val="000000" w:themeColor="text1"/>
                <w:sz w:val="21"/>
                <w:szCs w:val="21"/>
                <w:lang w:eastAsia="ja-JP"/>
              </w:rPr>
            </w:pPr>
            <w:r w:rsidRPr="002A79F2">
              <w:rPr>
                <w:rFonts w:hint="eastAsia"/>
                <w:color w:val="000000" w:themeColor="text1"/>
                <w:sz w:val="21"/>
                <w:szCs w:val="21"/>
                <w:lang w:eastAsia="ja-JP"/>
              </w:rPr>
              <w:t>（１）～（７）　（略）</w:t>
            </w:r>
          </w:p>
          <w:p w:rsidR="002A79F2" w:rsidRPr="000A1E0C" w:rsidRDefault="002A79F2" w:rsidP="002A79F2">
            <w:pPr>
              <w:pStyle w:val="af"/>
              <w:ind w:left="420" w:hangingChars="200" w:hanging="420"/>
              <w:rPr>
                <w:color w:val="000000" w:themeColor="text1"/>
                <w:sz w:val="21"/>
                <w:szCs w:val="21"/>
                <w:u w:val="single"/>
                <w:lang w:eastAsia="ja-JP"/>
              </w:rPr>
            </w:pPr>
            <w:r w:rsidRPr="000A1E0C">
              <w:rPr>
                <w:rFonts w:hint="eastAsia"/>
                <w:color w:val="000000" w:themeColor="text1"/>
                <w:sz w:val="21"/>
                <w:szCs w:val="21"/>
                <w:u w:val="single"/>
                <w:lang w:eastAsia="ja-JP"/>
              </w:rPr>
              <w:t>（新設）</w:t>
            </w:r>
          </w:p>
          <w:p w:rsidR="002A79F2" w:rsidRPr="002A79F2" w:rsidRDefault="002A79F2" w:rsidP="002A79F2">
            <w:pPr>
              <w:pStyle w:val="af"/>
              <w:ind w:left="420" w:hangingChars="200" w:hanging="420"/>
              <w:rPr>
                <w:color w:val="000000" w:themeColor="text1"/>
                <w:sz w:val="21"/>
                <w:szCs w:val="21"/>
                <w:lang w:eastAsia="ja-JP"/>
              </w:rPr>
            </w:pPr>
          </w:p>
          <w:p w:rsidR="002A79F2" w:rsidRPr="002A79F2" w:rsidRDefault="002A79F2" w:rsidP="002A79F2">
            <w:pPr>
              <w:pStyle w:val="af"/>
              <w:ind w:left="420" w:hangingChars="200" w:hanging="420"/>
              <w:rPr>
                <w:color w:val="000000" w:themeColor="text1"/>
                <w:sz w:val="21"/>
                <w:szCs w:val="21"/>
                <w:lang w:eastAsia="ja-JP"/>
              </w:rPr>
            </w:pPr>
          </w:p>
          <w:p w:rsidR="002A79F2" w:rsidRPr="002A79F2" w:rsidRDefault="002A79F2" w:rsidP="002A79F2">
            <w:pPr>
              <w:pStyle w:val="af"/>
              <w:ind w:left="420" w:hangingChars="200" w:hanging="420"/>
              <w:rPr>
                <w:color w:val="000000" w:themeColor="text1"/>
                <w:sz w:val="21"/>
                <w:szCs w:val="21"/>
                <w:lang w:eastAsia="ja-JP"/>
              </w:rPr>
            </w:pPr>
            <w:r w:rsidRPr="002A79F2">
              <w:rPr>
                <w:rFonts w:hint="eastAsia"/>
                <w:color w:val="000000" w:themeColor="text1"/>
                <w:sz w:val="21"/>
                <w:szCs w:val="21"/>
                <w:u w:val="single"/>
                <w:lang w:eastAsia="ja-JP"/>
              </w:rPr>
              <w:t>（８）</w:t>
            </w:r>
            <w:r w:rsidRPr="002A79F2">
              <w:rPr>
                <w:rFonts w:hint="eastAsia"/>
                <w:color w:val="000000" w:themeColor="text1"/>
                <w:sz w:val="21"/>
                <w:szCs w:val="21"/>
                <w:lang w:eastAsia="ja-JP"/>
              </w:rPr>
              <w:t>～</w:t>
            </w:r>
            <w:r w:rsidRPr="002A79F2">
              <w:rPr>
                <w:rFonts w:hint="eastAsia"/>
                <w:color w:val="000000" w:themeColor="text1"/>
                <w:sz w:val="21"/>
                <w:szCs w:val="21"/>
                <w:u w:val="single"/>
                <w:lang w:eastAsia="ja-JP"/>
              </w:rPr>
              <w:t>（１１）</w:t>
            </w:r>
            <w:r w:rsidRPr="002A79F2">
              <w:rPr>
                <w:rFonts w:hint="eastAsia"/>
                <w:color w:val="000000" w:themeColor="text1"/>
                <w:sz w:val="21"/>
                <w:szCs w:val="21"/>
                <w:lang w:eastAsia="ja-JP"/>
              </w:rPr>
              <w:t xml:space="preserve">　（略）</w:t>
            </w:r>
          </w:p>
          <w:p w:rsidR="002A79F2" w:rsidRPr="002A79F2" w:rsidRDefault="00482317" w:rsidP="002A79F2">
            <w:pPr>
              <w:pStyle w:val="af"/>
              <w:ind w:left="420" w:hangingChars="200" w:hanging="420"/>
              <w:rPr>
                <w:color w:val="000000" w:themeColor="text1"/>
                <w:sz w:val="21"/>
                <w:szCs w:val="21"/>
                <w:lang w:eastAsia="ja-JP"/>
              </w:rPr>
            </w:pPr>
            <w:r w:rsidRPr="002A79F2">
              <w:rPr>
                <w:rFonts w:hint="eastAsia"/>
                <w:color w:val="000000" w:themeColor="text1"/>
                <w:sz w:val="21"/>
                <w:szCs w:val="21"/>
                <w:lang w:eastAsia="ja-JP"/>
              </w:rPr>
              <w:t xml:space="preserve">第 ４ 条の２　</w:t>
            </w:r>
            <w:r w:rsidR="002A79F2" w:rsidRPr="002A79F2">
              <w:rPr>
                <w:rFonts w:hint="eastAsia"/>
                <w:color w:val="000000" w:themeColor="text1"/>
                <w:sz w:val="21"/>
                <w:szCs w:val="21"/>
                <w:lang w:eastAsia="ja-JP"/>
              </w:rPr>
              <w:t>（略）</w:t>
            </w:r>
          </w:p>
          <w:p w:rsidR="00904934" w:rsidRDefault="00904934" w:rsidP="002A79F2">
            <w:pPr>
              <w:pStyle w:val="af"/>
              <w:ind w:left="420" w:hangingChars="200" w:hanging="420"/>
              <w:rPr>
                <w:color w:val="000000" w:themeColor="text1"/>
                <w:sz w:val="21"/>
                <w:szCs w:val="21"/>
                <w:lang w:eastAsia="ja-JP"/>
              </w:rPr>
            </w:pPr>
          </w:p>
          <w:p w:rsidR="002A79F2" w:rsidRPr="000A1E0C" w:rsidRDefault="002A79F2" w:rsidP="002A79F2">
            <w:pPr>
              <w:pStyle w:val="af"/>
              <w:ind w:left="420" w:hangingChars="200" w:hanging="420"/>
              <w:rPr>
                <w:color w:val="000000" w:themeColor="text1"/>
                <w:sz w:val="21"/>
                <w:szCs w:val="21"/>
                <w:u w:val="single"/>
                <w:lang w:eastAsia="ja-JP"/>
              </w:rPr>
            </w:pPr>
            <w:r w:rsidRPr="000A1E0C">
              <w:rPr>
                <w:rFonts w:hint="eastAsia"/>
                <w:color w:val="000000" w:themeColor="text1"/>
                <w:sz w:val="21"/>
                <w:szCs w:val="21"/>
                <w:u w:val="single"/>
                <w:lang w:eastAsia="ja-JP"/>
              </w:rPr>
              <w:t>（新設）</w:t>
            </w: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2A79F2" w:rsidRDefault="002A79F2" w:rsidP="002A79F2">
            <w:pPr>
              <w:pStyle w:val="af"/>
              <w:ind w:left="420" w:hangingChars="200" w:hanging="420"/>
              <w:rPr>
                <w:color w:val="000000" w:themeColor="text1"/>
                <w:sz w:val="21"/>
                <w:szCs w:val="21"/>
                <w:lang w:eastAsia="ja-JP"/>
              </w:rPr>
            </w:pPr>
          </w:p>
          <w:p w:rsidR="00142D90" w:rsidRDefault="00142D90" w:rsidP="002A79F2">
            <w:pPr>
              <w:pStyle w:val="af"/>
              <w:ind w:left="420" w:hangingChars="200" w:hanging="420"/>
              <w:rPr>
                <w:color w:val="000000" w:themeColor="text1"/>
                <w:sz w:val="21"/>
                <w:szCs w:val="21"/>
                <w:lang w:eastAsia="ja-JP"/>
              </w:rPr>
            </w:pPr>
          </w:p>
          <w:p w:rsidR="00142D90" w:rsidRDefault="00142D90" w:rsidP="002A79F2">
            <w:pPr>
              <w:pStyle w:val="af"/>
              <w:ind w:left="420" w:hangingChars="200" w:hanging="420"/>
              <w:rPr>
                <w:color w:val="000000" w:themeColor="text1"/>
                <w:sz w:val="21"/>
                <w:szCs w:val="21"/>
                <w:lang w:eastAsia="ja-JP"/>
              </w:rPr>
            </w:pPr>
          </w:p>
          <w:p w:rsidR="00142D90" w:rsidRDefault="00142D90" w:rsidP="002A79F2">
            <w:pPr>
              <w:pStyle w:val="af"/>
              <w:ind w:left="420" w:hangingChars="200" w:hanging="420"/>
              <w:rPr>
                <w:color w:val="000000" w:themeColor="text1"/>
                <w:sz w:val="21"/>
                <w:szCs w:val="21"/>
                <w:lang w:eastAsia="ja-JP"/>
              </w:rPr>
            </w:pPr>
          </w:p>
          <w:p w:rsidR="00142D90" w:rsidRDefault="00142D90" w:rsidP="002A79F2">
            <w:pPr>
              <w:pStyle w:val="af"/>
              <w:ind w:left="420" w:hangingChars="200" w:hanging="420"/>
              <w:rPr>
                <w:color w:val="000000" w:themeColor="text1"/>
                <w:sz w:val="21"/>
                <w:szCs w:val="21"/>
                <w:lang w:eastAsia="ja-JP"/>
              </w:rPr>
            </w:pPr>
          </w:p>
          <w:p w:rsidR="00142D90" w:rsidRDefault="00142D90" w:rsidP="002A79F2">
            <w:pPr>
              <w:pStyle w:val="af"/>
              <w:ind w:left="420" w:hangingChars="200" w:hanging="420"/>
              <w:rPr>
                <w:color w:val="000000" w:themeColor="text1"/>
                <w:sz w:val="21"/>
                <w:szCs w:val="21"/>
                <w:lang w:eastAsia="ja-JP"/>
              </w:rPr>
            </w:pPr>
          </w:p>
          <w:p w:rsidR="00142D90" w:rsidRDefault="00142D90" w:rsidP="002A79F2">
            <w:pPr>
              <w:pStyle w:val="af"/>
              <w:ind w:left="420" w:hangingChars="200" w:hanging="420"/>
              <w:rPr>
                <w:color w:val="000000" w:themeColor="text1"/>
                <w:sz w:val="21"/>
                <w:szCs w:val="21"/>
                <w:lang w:eastAsia="ja-JP"/>
              </w:rPr>
            </w:pPr>
          </w:p>
          <w:p w:rsidR="00142D90" w:rsidRDefault="00142D90" w:rsidP="002A79F2">
            <w:pPr>
              <w:pStyle w:val="af"/>
              <w:ind w:left="420" w:hangingChars="200" w:hanging="420"/>
              <w:rPr>
                <w:color w:val="000000" w:themeColor="text1"/>
                <w:sz w:val="21"/>
                <w:szCs w:val="21"/>
                <w:lang w:eastAsia="ja-JP"/>
              </w:rPr>
            </w:pPr>
          </w:p>
          <w:p w:rsidR="002A79F2" w:rsidRPr="002A79F2" w:rsidRDefault="002A79F2" w:rsidP="002A79F2">
            <w:pPr>
              <w:pStyle w:val="af"/>
              <w:rPr>
                <w:color w:val="000000" w:themeColor="text1"/>
                <w:sz w:val="21"/>
                <w:szCs w:val="21"/>
                <w:u w:val="single"/>
                <w:lang w:eastAsia="ja-JP"/>
              </w:rPr>
            </w:pPr>
            <w:r w:rsidRPr="002A79F2">
              <w:rPr>
                <w:color w:val="000000" w:themeColor="text1"/>
                <w:sz w:val="21"/>
                <w:szCs w:val="21"/>
                <w:u w:val="single"/>
                <w:lang w:eastAsia="ja-JP"/>
              </w:rPr>
              <w:t>第</w:t>
            </w:r>
            <w:r w:rsidRPr="002A79F2">
              <w:rPr>
                <w:rFonts w:hint="eastAsia"/>
                <w:color w:val="000000" w:themeColor="text1"/>
                <w:sz w:val="21"/>
                <w:szCs w:val="21"/>
                <w:u w:val="single"/>
                <w:lang w:eastAsia="ja-JP"/>
              </w:rPr>
              <w:t xml:space="preserve"> ４</w:t>
            </w:r>
            <w:r w:rsidRPr="002A79F2">
              <w:rPr>
                <w:color w:val="000000" w:themeColor="text1"/>
                <w:spacing w:val="9"/>
                <w:sz w:val="21"/>
                <w:szCs w:val="21"/>
                <w:u w:val="single"/>
                <w:lang w:eastAsia="ja-JP"/>
              </w:rPr>
              <w:t xml:space="preserve"> </w:t>
            </w:r>
            <w:r w:rsidRPr="002A79F2">
              <w:rPr>
                <w:color w:val="000000" w:themeColor="text1"/>
                <w:sz w:val="21"/>
                <w:szCs w:val="21"/>
                <w:u w:val="single"/>
                <w:lang w:eastAsia="ja-JP"/>
              </w:rPr>
              <w:t>条の</w:t>
            </w:r>
            <w:r>
              <w:rPr>
                <w:rFonts w:hint="eastAsia"/>
                <w:color w:val="000000" w:themeColor="text1"/>
                <w:sz w:val="21"/>
                <w:szCs w:val="21"/>
                <w:u w:val="single"/>
                <w:lang w:eastAsia="ja-JP"/>
              </w:rPr>
              <w:t xml:space="preserve">３ </w:t>
            </w:r>
            <w:r w:rsidRPr="002A79F2">
              <w:rPr>
                <w:rFonts w:hint="eastAsia"/>
                <w:color w:val="000000" w:themeColor="text1"/>
                <w:sz w:val="21"/>
                <w:szCs w:val="21"/>
                <w:lang w:eastAsia="ja-JP"/>
              </w:rPr>
              <w:t xml:space="preserve">　（略）</w:t>
            </w:r>
          </w:p>
          <w:p w:rsidR="002A79F2" w:rsidRDefault="00482317" w:rsidP="002A79F2">
            <w:pPr>
              <w:pStyle w:val="af"/>
              <w:ind w:left="420" w:hangingChars="200" w:hanging="420"/>
              <w:rPr>
                <w:color w:val="000000" w:themeColor="text1"/>
                <w:sz w:val="21"/>
                <w:szCs w:val="21"/>
                <w:u w:val="single"/>
                <w:lang w:eastAsia="ja-JP"/>
              </w:rPr>
            </w:pPr>
            <w:r w:rsidRPr="002A79F2">
              <w:rPr>
                <w:color w:val="000000" w:themeColor="text1"/>
                <w:sz w:val="21"/>
                <w:szCs w:val="21"/>
                <w:u w:val="single"/>
                <w:lang w:eastAsia="ja-JP"/>
              </w:rPr>
              <w:t>（新設）</w:t>
            </w: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2A79F2" w:rsidRDefault="002A79F2" w:rsidP="002A79F2">
            <w:pPr>
              <w:pStyle w:val="af"/>
              <w:ind w:left="420" w:hangingChars="200" w:hanging="420"/>
              <w:rPr>
                <w:color w:val="000000" w:themeColor="text1"/>
                <w:sz w:val="21"/>
                <w:szCs w:val="21"/>
                <w:u w:val="single"/>
                <w:lang w:eastAsia="ja-JP"/>
              </w:rPr>
            </w:pPr>
          </w:p>
          <w:p w:rsidR="00142D90" w:rsidRDefault="00142D90" w:rsidP="002A79F2">
            <w:pPr>
              <w:pStyle w:val="af"/>
              <w:ind w:left="420" w:hangingChars="200" w:hanging="420"/>
              <w:rPr>
                <w:color w:val="000000" w:themeColor="text1"/>
                <w:sz w:val="21"/>
                <w:szCs w:val="21"/>
                <w:u w:val="single"/>
                <w:lang w:eastAsia="ja-JP"/>
              </w:rPr>
            </w:pPr>
          </w:p>
          <w:p w:rsidR="00482317" w:rsidRPr="00487F07" w:rsidRDefault="00482317" w:rsidP="002A79F2">
            <w:pPr>
              <w:pStyle w:val="af"/>
              <w:rPr>
                <w:rFonts w:asciiTheme="minorEastAsia" w:eastAsiaTheme="minorEastAsia" w:hAnsiTheme="minorEastAsia"/>
                <w:color w:val="000000" w:themeColor="text1"/>
                <w:sz w:val="21"/>
                <w:szCs w:val="21"/>
                <w:lang w:eastAsia="ja-JP"/>
              </w:rPr>
            </w:pPr>
            <w:r w:rsidRPr="002A79F2">
              <w:rPr>
                <w:color w:val="000000" w:themeColor="text1"/>
                <w:sz w:val="21"/>
                <w:szCs w:val="21"/>
                <w:lang w:eastAsia="ja-JP"/>
              </w:rPr>
              <w:t>第</w:t>
            </w:r>
            <w:r w:rsidRPr="002A79F2">
              <w:rPr>
                <w:rFonts w:hint="eastAsia"/>
                <w:color w:val="000000" w:themeColor="text1"/>
                <w:sz w:val="21"/>
                <w:szCs w:val="21"/>
                <w:lang w:eastAsia="ja-JP"/>
              </w:rPr>
              <w:t xml:space="preserve"> ５ </w:t>
            </w:r>
            <w:r w:rsidRPr="002A79F2">
              <w:rPr>
                <w:color w:val="000000" w:themeColor="text1"/>
                <w:sz w:val="21"/>
                <w:szCs w:val="21"/>
                <w:lang w:eastAsia="ja-JP"/>
              </w:rPr>
              <w:t>条　～　第10条</w:t>
            </w:r>
            <w:r w:rsidRPr="002A79F2">
              <w:rPr>
                <w:rFonts w:hint="eastAsia"/>
                <w:color w:val="000000" w:themeColor="text1"/>
                <w:sz w:val="21"/>
                <w:szCs w:val="21"/>
                <w:lang w:eastAsia="ja-JP"/>
              </w:rPr>
              <w:t xml:space="preserve">　（略）</w:t>
            </w:r>
          </w:p>
        </w:tc>
        <w:bookmarkStart w:id="0" w:name="_GoBack"/>
        <w:bookmarkEnd w:id="0"/>
      </w:tr>
    </w:tbl>
    <w:p w:rsidR="00482317" w:rsidRPr="005809F4" w:rsidRDefault="00482317" w:rsidP="00142D90">
      <w:pPr>
        <w:rPr>
          <w:rFonts w:asciiTheme="minorEastAsia" w:hAnsiTheme="minorEastAsia"/>
          <w:sz w:val="20"/>
          <w:szCs w:val="20"/>
        </w:rPr>
      </w:pPr>
    </w:p>
    <w:sectPr w:rsidR="00482317" w:rsidRPr="005809F4" w:rsidSect="00142D90">
      <w:pgSz w:w="11906" w:h="16838" w:code="9"/>
      <w:pgMar w:top="1418" w:right="1134" w:bottom="1134"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A4" w:rsidRDefault="00163FA4" w:rsidP="00485886">
      <w:r>
        <w:separator/>
      </w:r>
    </w:p>
  </w:endnote>
  <w:endnote w:type="continuationSeparator" w:id="0">
    <w:p w:rsidR="00163FA4" w:rsidRDefault="00163FA4" w:rsidP="0048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俵俽僑僔僢僋">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A4" w:rsidRDefault="00163FA4" w:rsidP="00485886">
      <w:r>
        <w:separator/>
      </w:r>
    </w:p>
  </w:footnote>
  <w:footnote w:type="continuationSeparator" w:id="0">
    <w:p w:rsidR="00163FA4" w:rsidRDefault="00163FA4" w:rsidP="00485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60"/>
    <w:rsid w:val="0003285B"/>
    <w:rsid w:val="00033591"/>
    <w:rsid w:val="000A1E0C"/>
    <w:rsid w:val="00142D90"/>
    <w:rsid w:val="00163FA4"/>
    <w:rsid w:val="001E1750"/>
    <w:rsid w:val="001F1AEF"/>
    <w:rsid w:val="00233BC3"/>
    <w:rsid w:val="00242D1A"/>
    <w:rsid w:val="00262E96"/>
    <w:rsid w:val="00277F2B"/>
    <w:rsid w:val="002A79F2"/>
    <w:rsid w:val="002B7506"/>
    <w:rsid w:val="00367117"/>
    <w:rsid w:val="003B5A4C"/>
    <w:rsid w:val="003E5545"/>
    <w:rsid w:val="00482317"/>
    <w:rsid w:val="00485886"/>
    <w:rsid w:val="00487F07"/>
    <w:rsid w:val="004B47DC"/>
    <w:rsid w:val="004D01AC"/>
    <w:rsid w:val="004D0593"/>
    <w:rsid w:val="00531C54"/>
    <w:rsid w:val="00544B4A"/>
    <w:rsid w:val="005720AB"/>
    <w:rsid w:val="005809F4"/>
    <w:rsid w:val="005821B3"/>
    <w:rsid w:val="005A3F61"/>
    <w:rsid w:val="006053D1"/>
    <w:rsid w:val="00652AEC"/>
    <w:rsid w:val="00676D75"/>
    <w:rsid w:val="006A6958"/>
    <w:rsid w:val="006C57A5"/>
    <w:rsid w:val="006C6CF2"/>
    <w:rsid w:val="006E1060"/>
    <w:rsid w:val="006E7958"/>
    <w:rsid w:val="006F50B0"/>
    <w:rsid w:val="00731D12"/>
    <w:rsid w:val="00754E2C"/>
    <w:rsid w:val="00786E53"/>
    <w:rsid w:val="00904934"/>
    <w:rsid w:val="0096414D"/>
    <w:rsid w:val="00970C23"/>
    <w:rsid w:val="0097759D"/>
    <w:rsid w:val="00981EA4"/>
    <w:rsid w:val="0099349A"/>
    <w:rsid w:val="009B4B19"/>
    <w:rsid w:val="009C6A17"/>
    <w:rsid w:val="00AE7E96"/>
    <w:rsid w:val="00AF1FCE"/>
    <w:rsid w:val="00B23A1A"/>
    <w:rsid w:val="00B50BF5"/>
    <w:rsid w:val="00B851C3"/>
    <w:rsid w:val="00CF5A6B"/>
    <w:rsid w:val="00D00CF3"/>
    <w:rsid w:val="00DE2BDD"/>
    <w:rsid w:val="00E16BA3"/>
    <w:rsid w:val="00E567B6"/>
    <w:rsid w:val="00EA4A48"/>
    <w:rsid w:val="00EB3E7D"/>
    <w:rsid w:val="00ED2017"/>
    <w:rsid w:val="00EE2BFE"/>
    <w:rsid w:val="00F0035F"/>
    <w:rsid w:val="00FB4237"/>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96"/>
    <w:pPr>
      <w:widowControl w:val="0"/>
      <w:jc w:val="both"/>
    </w:pPr>
  </w:style>
  <w:style w:type="paragraph" w:styleId="1">
    <w:name w:val="heading 1"/>
    <w:basedOn w:val="a"/>
    <w:link w:val="10"/>
    <w:uiPriority w:val="9"/>
    <w:qFormat/>
    <w:rsid w:val="005809F4"/>
    <w:pPr>
      <w:autoSpaceDE w:val="0"/>
      <w:autoSpaceDN w:val="0"/>
      <w:spacing w:line="394" w:lineRule="exact"/>
      <w:ind w:left="1847"/>
      <w:jc w:val="left"/>
      <w:outlineLvl w:val="0"/>
    </w:pPr>
    <w:rPr>
      <w:rFonts w:ascii="ＭＳ Ｐ明朝" w:eastAsia="ＭＳ Ｐ明朝" w:hAnsi="ＭＳ Ｐ明朝" w:cs="ＭＳ Ｐ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886"/>
    <w:pPr>
      <w:tabs>
        <w:tab w:val="center" w:pos="4252"/>
        <w:tab w:val="right" w:pos="8504"/>
      </w:tabs>
      <w:snapToGrid w:val="0"/>
    </w:pPr>
  </w:style>
  <w:style w:type="character" w:customStyle="1" w:styleId="a4">
    <w:name w:val="ヘッダー (文字)"/>
    <w:basedOn w:val="a0"/>
    <w:link w:val="a3"/>
    <w:uiPriority w:val="99"/>
    <w:rsid w:val="00485886"/>
  </w:style>
  <w:style w:type="paragraph" w:styleId="a5">
    <w:name w:val="footer"/>
    <w:basedOn w:val="a"/>
    <w:link w:val="a6"/>
    <w:uiPriority w:val="99"/>
    <w:unhideWhenUsed/>
    <w:rsid w:val="00485886"/>
    <w:pPr>
      <w:tabs>
        <w:tab w:val="center" w:pos="4252"/>
        <w:tab w:val="right" w:pos="8504"/>
      </w:tabs>
      <w:snapToGrid w:val="0"/>
    </w:pPr>
  </w:style>
  <w:style w:type="character" w:customStyle="1" w:styleId="a6">
    <w:name w:val="フッター (文字)"/>
    <w:basedOn w:val="a0"/>
    <w:link w:val="a5"/>
    <w:uiPriority w:val="99"/>
    <w:rsid w:val="00485886"/>
  </w:style>
  <w:style w:type="paragraph" w:styleId="a7">
    <w:name w:val="Note Heading"/>
    <w:basedOn w:val="a"/>
    <w:next w:val="a"/>
    <w:link w:val="a8"/>
    <w:uiPriority w:val="99"/>
    <w:unhideWhenUsed/>
    <w:rsid w:val="00981EA4"/>
    <w:pPr>
      <w:jc w:val="center"/>
    </w:pPr>
    <w:rPr>
      <w:rFonts w:ascii="ＭＳ ゴシック" w:eastAsia="ＭＳ ゴシック" w:hAnsi="ＭＳ ゴシック"/>
      <w:sz w:val="22"/>
    </w:rPr>
  </w:style>
  <w:style w:type="character" w:customStyle="1" w:styleId="a8">
    <w:name w:val="記 (文字)"/>
    <w:basedOn w:val="a0"/>
    <w:link w:val="a7"/>
    <w:uiPriority w:val="99"/>
    <w:rsid w:val="00981EA4"/>
    <w:rPr>
      <w:rFonts w:ascii="ＭＳ ゴシック" w:eastAsia="ＭＳ ゴシック" w:hAnsi="ＭＳ ゴシック"/>
      <w:sz w:val="22"/>
    </w:rPr>
  </w:style>
  <w:style w:type="paragraph" w:styleId="a9">
    <w:name w:val="Closing"/>
    <w:basedOn w:val="a"/>
    <w:link w:val="aa"/>
    <w:uiPriority w:val="99"/>
    <w:unhideWhenUsed/>
    <w:rsid w:val="00981EA4"/>
    <w:pPr>
      <w:jc w:val="right"/>
    </w:pPr>
    <w:rPr>
      <w:rFonts w:ascii="ＭＳ ゴシック" w:eastAsia="ＭＳ ゴシック" w:hAnsi="ＭＳ ゴシック"/>
      <w:sz w:val="22"/>
    </w:rPr>
  </w:style>
  <w:style w:type="character" w:customStyle="1" w:styleId="aa">
    <w:name w:val="結語 (文字)"/>
    <w:basedOn w:val="a0"/>
    <w:link w:val="a9"/>
    <w:uiPriority w:val="99"/>
    <w:rsid w:val="00981EA4"/>
    <w:rPr>
      <w:rFonts w:ascii="ＭＳ ゴシック" w:eastAsia="ＭＳ ゴシック" w:hAnsi="ＭＳ ゴシック"/>
      <w:sz w:val="22"/>
    </w:rPr>
  </w:style>
  <w:style w:type="table" w:styleId="ab">
    <w:name w:val="Table Grid"/>
    <w:basedOn w:val="a1"/>
    <w:rsid w:val="00981E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D05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0593"/>
    <w:rPr>
      <w:rFonts w:asciiTheme="majorHAnsi" w:eastAsiaTheme="majorEastAsia" w:hAnsiTheme="majorHAnsi" w:cstheme="majorBidi"/>
      <w:sz w:val="18"/>
      <w:szCs w:val="18"/>
    </w:rPr>
  </w:style>
  <w:style w:type="character" w:styleId="ae">
    <w:name w:val="Hyperlink"/>
    <w:basedOn w:val="a0"/>
    <w:uiPriority w:val="99"/>
    <w:unhideWhenUsed/>
    <w:rsid w:val="006E7958"/>
    <w:rPr>
      <w:color w:val="0000FF" w:themeColor="hyperlink"/>
      <w:u w:val="single"/>
    </w:rPr>
  </w:style>
  <w:style w:type="character" w:customStyle="1" w:styleId="10">
    <w:name w:val="見出し 1 (文字)"/>
    <w:basedOn w:val="a0"/>
    <w:link w:val="1"/>
    <w:uiPriority w:val="9"/>
    <w:rsid w:val="005809F4"/>
    <w:rPr>
      <w:rFonts w:ascii="ＭＳ Ｐ明朝" w:eastAsia="ＭＳ Ｐ明朝" w:hAnsi="ＭＳ Ｐ明朝" w:cs="ＭＳ Ｐ明朝"/>
      <w:kern w:val="0"/>
      <w:sz w:val="32"/>
      <w:szCs w:val="32"/>
      <w:lang w:eastAsia="en-US"/>
    </w:rPr>
  </w:style>
  <w:style w:type="paragraph" w:styleId="af">
    <w:name w:val="Body Text"/>
    <w:basedOn w:val="a"/>
    <w:link w:val="af0"/>
    <w:uiPriority w:val="1"/>
    <w:qFormat/>
    <w:rsid w:val="005809F4"/>
    <w:pPr>
      <w:autoSpaceDE w:val="0"/>
      <w:autoSpaceDN w:val="0"/>
      <w:jc w:val="left"/>
    </w:pPr>
    <w:rPr>
      <w:rFonts w:ascii="ＭＳ Ｐ明朝" w:eastAsia="ＭＳ Ｐ明朝" w:hAnsi="ＭＳ Ｐ明朝" w:cs="ＭＳ Ｐ明朝"/>
      <w:kern w:val="0"/>
      <w:sz w:val="22"/>
      <w:lang w:eastAsia="en-US"/>
    </w:rPr>
  </w:style>
  <w:style w:type="character" w:customStyle="1" w:styleId="af0">
    <w:name w:val="本文 (文字)"/>
    <w:basedOn w:val="a0"/>
    <w:link w:val="af"/>
    <w:uiPriority w:val="1"/>
    <w:rsid w:val="005809F4"/>
    <w:rPr>
      <w:rFonts w:ascii="ＭＳ Ｐ明朝" w:eastAsia="ＭＳ Ｐ明朝" w:hAnsi="ＭＳ Ｐ明朝" w:cs="ＭＳ Ｐ明朝"/>
      <w:kern w:val="0"/>
      <w:sz w:val="22"/>
      <w:lang w:eastAsia="en-US"/>
    </w:rPr>
  </w:style>
  <w:style w:type="paragraph" w:customStyle="1" w:styleId="TableParagraph">
    <w:name w:val="Table Paragraph"/>
    <w:basedOn w:val="a"/>
    <w:uiPriority w:val="1"/>
    <w:qFormat/>
    <w:rsid w:val="005809F4"/>
    <w:pPr>
      <w:autoSpaceDE w:val="0"/>
      <w:autoSpaceDN w:val="0"/>
      <w:spacing w:before="45"/>
      <w:ind w:left="172"/>
      <w:jc w:val="left"/>
    </w:pPr>
    <w:rPr>
      <w:rFonts w:ascii="ＭＳ Ｐ明朝" w:eastAsia="ＭＳ Ｐ明朝" w:hAnsi="ＭＳ Ｐ明朝" w:cs="ＭＳ Ｐ明朝"/>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96"/>
    <w:pPr>
      <w:widowControl w:val="0"/>
      <w:jc w:val="both"/>
    </w:pPr>
  </w:style>
  <w:style w:type="paragraph" w:styleId="1">
    <w:name w:val="heading 1"/>
    <w:basedOn w:val="a"/>
    <w:link w:val="10"/>
    <w:uiPriority w:val="9"/>
    <w:qFormat/>
    <w:rsid w:val="005809F4"/>
    <w:pPr>
      <w:autoSpaceDE w:val="0"/>
      <w:autoSpaceDN w:val="0"/>
      <w:spacing w:line="394" w:lineRule="exact"/>
      <w:ind w:left="1847"/>
      <w:jc w:val="left"/>
      <w:outlineLvl w:val="0"/>
    </w:pPr>
    <w:rPr>
      <w:rFonts w:ascii="ＭＳ Ｐ明朝" w:eastAsia="ＭＳ Ｐ明朝" w:hAnsi="ＭＳ Ｐ明朝" w:cs="ＭＳ Ｐ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886"/>
    <w:pPr>
      <w:tabs>
        <w:tab w:val="center" w:pos="4252"/>
        <w:tab w:val="right" w:pos="8504"/>
      </w:tabs>
      <w:snapToGrid w:val="0"/>
    </w:pPr>
  </w:style>
  <w:style w:type="character" w:customStyle="1" w:styleId="a4">
    <w:name w:val="ヘッダー (文字)"/>
    <w:basedOn w:val="a0"/>
    <w:link w:val="a3"/>
    <w:uiPriority w:val="99"/>
    <w:rsid w:val="00485886"/>
  </w:style>
  <w:style w:type="paragraph" w:styleId="a5">
    <w:name w:val="footer"/>
    <w:basedOn w:val="a"/>
    <w:link w:val="a6"/>
    <w:uiPriority w:val="99"/>
    <w:unhideWhenUsed/>
    <w:rsid w:val="00485886"/>
    <w:pPr>
      <w:tabs>
        <w:tab w:val="center" w:pos="4252"/>
        <w:tab w:val="right" w:pos="8504"/>
      </w:tabs>
      <w:snapToGrid w:val="0"/>
    </w:pPr>
  </w:style>
  <w:style w:type="character" w:customStyle="1" w:styleId="a6">
    <w:name w:val="フッター (文字)"/>
    <w:basedOn w:val="a0"/>
    <w:link w:val="a5"/>
    <w:uiPriority w:val="99"/>
    <w:rsid w:val="00485886"/>
  </w:style>
  <w:style w:type="paragraph" w:styleId="a7">
    <w:name w:val="Note Heading"/>
    <w:basedOn w:val="a"/>
    <w:next w:val="a"/>
    <w:link w:val="a8"/>
    <w:uiPriority w:val="99"/>
    <w:unhideWhenUsed/>
    <w:rsid w:val="00981EA4"/>
    <w:pPr>
      <w:jc w:val="center"/>
    </w:pPr>
    <w:rPr>
      <w:rFonts w:ascii="ＭＳ ゴシック" w:eastAsia="ＭＳ ゴシック" w:hAnsi="ＭＳ ゴシック"/>
      <w:sz w:val="22"/>
    </w:rPr>
  </w:style>
  <w:style w:type="character" w:customStyle="1" w:styleId="a8">
    <w:name w:val="記 (文字)"/>
    <w:basedOn w:val="a0"/>
    <w:link w:val="a7"/>
    <w:uiPriority w:val="99"/>
    <w:rsid w:val="00981EA4"/>
    <w:rPr>
      <w:rFonts w:ascii="ＭＳ ゴシック" w:eastAsia="ＭＳ ゴシック" w:hAnsi="ＭＳ ゴシック"/>
      <w:sz w:val="22"/>
    </w:rPr>
  </w:style>
  <w:style w:type="paragraph" w:styleId="a9">
    <w:name w:val="Closing"/>
    <w:basedOn w:val="a"/>
    <w:link w:val="aa"/>
    <w:uiPriority w:val="99"/>
    <w:unhideWhenUsed/>
    <w:rsid w:val="00981EA4"/>
    <w:pPr>
      <w:jc w:val="right"/>
    </w:pPr>
    <w:rPr>
      <w:rFonts w:ascii="ＭＳ ゴシック" w:eastAsia="ＭＳ ゴシック" w:hAnsi="ＭＳ ゴシック"/>
      <w:sz w:val="22"/>
    </w:rPr>
  </w:style>
  <w:style w:type="character" w:customStyle="1" w:styleId="aa">
    <w:name w:val="結語 (文字)"/>
    <w:basedOn w:val="a0"/>
    <w:link w:val="a9"/>
    <w:uiPriority w:val="99"/>
    <w:rsid w:val="00981EA4"/>
    <w:rPr>
      <w:rFonts w:ascii="ＭＳ ゴシック" w:eastAsia="ＭＳ ゴシック" w:hAnsi="ＭＳ ゴシック"/>
      <w:sz w:val="22"/>
    </w:rPr>
  </w:style>
  <w:style w:type="table" w:styleId="ab">
    <w:name w:val="Table Grid"/>
    <w:basedOn w:val="a1"/>
    <w:rsid w:val="00981E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D05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0593"/>
    <w:rPr>
      <w:rFonts w:asciiTheme="majorHAnsi" w:eastAsiaTheme="majorEastAsia" w:hAnsiTheme="majorHAnsi" w:cstheme="majorBidi"/>
      <w:sz w:val="18"/>
      <w:szCs w:val="18"/>
    </w:rPr>
  </w:style>
  <w:style w:type="character" w:styleId="ae">
    <w:name w:val="Hyperlink"/>
    <w:basedOn w:val="a0"/>
    <w:uiPriority w:val="99"/>
    <w:unhideWhenUsed/>
    <w:rsid w:val="006E7958"/>
    <w:rPr>
      <w:color w:val="0000FF" w:themeColor="hyperlink"/>
      <w:u w:val="single"/>
    </w:rPr>
  </w:style>
  <w:style w:type="character" w:customStyle="1" w:styleId="10">
    <w:name w:val="見出し 1 (文字)"/>
    <w:basedOn w:val="a0"/>
    <w:link w:val="1"/>
    <w:uiPriority w:val="9"/>
    <w:rsid w:val="005809F4"/>
    <w:rPr>
      <w:rFonts w:ascii="ＭＳ Ｐ明朝" w:eastAsia="ＭＳ Ｐ明朝" w:hAnsi="ＭＳ Ｐ明朝" w:cs="ＭＳ Ｐ明朝"/>
      <w:kern w:val="0"/>
      <w:sz w:val="32"/>
      <w:szCs w:val="32"/>
      <w:lang w:eastAsia="en-US"/>
    </w:rPr>
  </w:style>
  <w:style w:type="paragraph" w:styleId="af">
    <w:name w:val="Body Text"/>
    <w:basedOn w:val="a"/>
    <w:link w:val="af0"/>
    <w:uiPriority w:val="1"/>
    <w:qFormat/>
    <w:rsid w:val="005809F4"/>
    <w:pPr>
      <w:autoSpaceDE w:val="0"/>
      <w:autoSpaceDN w:val="0"/>
      <w:jc w:val="left"/>
    </w:pPr>
    <w:rPr>
      <w:rFonts w:ascii="ＭＳ Ｐ明朝" w:eastAsia="ＭＳ Ｐ明朝" w:hAnsi="ＭＳ Ｐ明朝" w:cs="ＭＳ Ｐ明朝"/>
      <w:kern w:val="0"/>
      <w:sz w:val="22"/>
      <w:lang w:eastAsia="en-US"/>
    </w:rPr>
  </w:style>
  <w:style w:type="character" w:customStyle="1" w:styleId="af0">
    <w:name w:val="本文 (文字)"/>
    <w:basedOn w:val="a0"/>
    <w:link w:val="af"/>
    <w:uiPriority w:val="1"/>
    <w:rsid w:val="005809F4"/>
    <w:rPr>
      <w:rFonts w:ascii="ＭＳ Ｐ明朝" w:eastAsia="ＭＳ Ｐ明朝" w:hAnsi="ＭＳ Ｐ明朝" w:cs="ＭＳ Ｐ明朝"/>
      <w:kern w:val="0"/>
      <w:sz w:val="22"/>
      <w:lang w:eastAsia="en-US"/>
    </w:rPr>
  </w:style>
  <w:style w:type="paragraph" w:customStyle="1" w:styleId="TableParagraph">
    <w:name w:val="Table Paragraph"/>
    <w:basedOn w:val="a"/>
    <w:uiPriority w:val="1"/>
    <w:qFormat/>
    <w:rsid w:val="005809F4"/>
    <w:pPr>
      <w:autoSpaceDE w:val="0"/>
      <w:autoSpaceDN w:val="0"/>
      <w:spacing w:before="45"/>
      <w:ind w:left="172"/>
      <w:jc w:val="left"/>
    </w:pPr>
    <w:rPr>
      <w:rFonts w:ascii="ＭＳ Ｐ明朝" w:eastAsia="ＭＳ Ｐ明朝" w:hAnsi="ＭＳ Ｐ明朝" w:cs="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852B2-C662-42A5-9216-57F03C3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yokose</cp:lastModifiedBy>
  <cp:revision>16</cp:revision>
  <cp:lastPrinted>2020-11-27T09:59:00Z</cp:lastPrinted>
  <dcterms:created xsi:type="dcterms:W3CDTF">2020-10-14T10:46:00Z</dcterms:created>
  <dcterms:modified xsi:type="dcterms:W3CDTF">2020-12-03T06:11:00Z</dcterms:modified>
</cp:coreProperties>
</file>